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D863" w14:textId="1D805BAF" w:rsidR="00B44D8D" w:rsidRPr="00D271A8" w:rsidRDefault="00B04AB0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F32D2F">
        <w:rPr>
          <w:rFonts w:ascii="Cambria" w:hAnsi="Cambria" w:cstheme="minorHAnsi"/>
          <w:b/>
          <w:bCs/>
          <w:sz w:val="20"/>
          <w:szCs w:val="20"/>
        </w:rPr>
        <w:t>2</w:t>
      </w:r>
      <w:r>
        <w:rPr>
          <w:rFonts w:ascii="Cambria" w:hAnsi="Cambria" w:cstheme="minorHAnsi"/>
          <w:b/>
          <w:bCs/>
          <w:sz w:val="20"/>
          <w:szCs w:val="20"/>
        </w:rPr>
        <w:t xml:space="preserve"> do Zapytania Ofertowego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3BE918A1" w14:textId="36FF5356" w:rsidR="003B1FA2" w:rsidRPr="00AB52F9" w:rsidRDefault="00323E23" w:rsidP="003B1FA2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720A2E">
        <w:rPr>
          <w:rFonts w:ascii="Cambria" w:hAnsi="Cambria"/>
          <w:sz w:val="20"/>
          <w:szCs w:val="20"/>
        </w:rPr>
        <w:t>4</w:t>
      </w:r>
      <w:r w:rsidR="003B1FA2" w:rsidRPr="00AB52F9">
        <w:rPr>
          <w:rFonts w:ascii="Cambria" w:hAnsi="Cambria"/>
          <w:sz w:val="20"/>
          <w:szCs w:val="20"/>
        </w:rPr>
        <w:t xml:space="preserve"> </w:t>
      </w:r>
      <w:r w:rsidR="003B1FA2">
        <w:rPr>
          <w:rFonts w:ascii="Cambria" w:hAnsi="Cambria"/>
          <w:sz w:val="20"/>
          <w:szCs w:val="20"/>
        </w:rPr>
        <w:t xml:space="preserve"> </w:t>
      </w:r>
      <w:r w:rsidR="003B1FA2" w:rsidRPr="00AB52F9">
        <w:rPr>
          <w:rFonts w:ascii="Cambria" w:hAnsi="Cambria"/>
          <w:sz w:val="20"/>
          <w:szCs w:val="20"/>
        </w:rPr>
        <w:t xml:space="preserve">roku w </w:t>
      </w:r>
      <w:r w:rsidR="002D46DD">
        <w:rPr>
          <w:rFonts w:ascii="Cambria" w:hAnsi="Cambria"/>
          <w:sz w:val="20"/>
          <w:szCs w:val="20"/>
        </w:rPr>
        <w:t>…………..</w:t>
      </w:r>
      <w:r w:rsidR="003B1FA2">
        <w:rPr>
          <w:rFonts w:ascii="Cambria" w:hAnsi="Cambria"/>
          <w:sz w:val="20"/>
          <w:szCs w:val="20"/>
        </w:rPr>
        <w:t xml:space="preserve"> p</w:t>
      </w:r>
      <w:r w:rsidR="003B1FA2" w:rsidRPr="00AB52F9">
        <w:rPr>
          <w:rFonts w:ascii="Cambria" w:hAnsi="Cambria"/>
          <w:sz w:val="20"/>
          <w:szCs w:val="20"/>
        </w:rPr>
        <w:t xml:space="preserve">omiędzy: </w:t>
      </w:r>
    </w:p>
    <w:p w14:paraId="67815A5C" w14:textId="657E4986" w:rsidR="001C1EBA" w:rsidRDefault="009F7CE9" w:rsidP="004659FC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…………………………..</w:t>
      </w:r>
      <w:r w:rsidR="00720A2E">
        <w:rPr>
          <w:rFonts w:ascii="Cambria" w:hAnsi="Cambria" w:cs="Arial"/>
          <w:b/>
          <w:bCs/>
          <w:sz w:val="20"/>
          <w:szCs w:val="20"/>
        </w:rPr>
        <w:t>…………………</w:t>
      </w:r>
    </w:p>
    <w:p w14:paraId="3393FF12" w14:textId="4F1AA90B" w:rsidR="004659FC" w:rsidRDefault="001C1EBA" w:rsidP="004659FC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NIP:…………………., Regon: ……………………</w:t>
      </w:r>
      <w:r w:rsidR="004659FC" w:rsidRPr="004659F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7C23E069" w14:textId="67BC0836" w:rsidR="003B1FA2" w:rsidRPr="00FA5810" w:rsidRDefault="003B1FA2" w:rsidP="004659FC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reprezentowaną przez </w:t>
      </w:r>
    </w:p>
    <w:p w14:paraId="076514DC" w14:textId="77777777" w:rsidR="003B1FA2" w:rsidRPr="00AB52F9" w:rsidRDefault="003B1FA2" w:rsidP="003B1FA2">
      <w:pPr>
        <w:suppressAutoHyphens/>
        <w:autoSpaceDN w:val="0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, </w:t>
      </w:r>
    </w:p>
    <w:p w14:paraId="4BDDE103" w14:textId="77777777" w:rsidR="003B1FA2" w:rsidRPr="00AB52F9" w:rsidRDefault="003B1FA2" w:rsidP="003B1FA2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1C1EBA">
        <w:rPr>
          <w:rFonts w:ascii="Cambria" w:hAnsi="Cambria"/>
          <w:bCs/>
          <w:sz w:val="20"/>
          <w:szCs w:val="20"/>
          <w:lang w:eastAsia="pl-PL"/>
        </w:rPr>
        <w:t>zwaną w dalszej części umowy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 „Zamawiającym”,</w:t>
      </w:r>
    </w:p>
    <w:p w14:paraId="1A0E068F" w14:textId="77777777" w:rsidR="003B1FA2" w:rsidRPr="00903203" w:rsidRDefault="003B1FA2" w:rsidP="003B1FA2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271E66F4" w14:textId="77777777" w:rsidR="003B1FA2" w:rsidRPr="00903203" w:rsidRDefault="003B1FA2" w:rsidP="003B1FA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546071A9" w14:textId="77777777" w:rsidR="003B1FA2" w:rsidRPr="00D271A8" w:rsidRDefault="003B1FA2" w:rsidP="003B1FA2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76709D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6709D">
        <w:rPr>
          <w:rFonts w:ascii="Cambria" w:hAnsi="Cambria" w:cs="Arial"/>
          <w:b/>
          <w:bCs/>
          <w:sz w:val="20"/>
          <w:szCs w:val="20"/>
        </w:rPr>
        <w:t>§ 1</w:t>
      </w:r>
    </w:p>
    <w:p w14:paraId="13198147" w14:textId="2FA9D246" w:rsidR="002732AE" w:rsidRDefault="00BF0B98" w:rsidP="00720A2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6709D">
        <w:rPr>
          <w:rFonts w:ascii="Cambria" w:hAnsi="Cambria" w:cs="Arial"/>
          <w:bCs/>
          <w:sz w:val="20"/>
          <w:szCs w:val="20"/>
        </w:rPr>
        <w:t>W wyniku udzielonego zamówienia publicznego w trybie</w:t>
      </w:r>
      <w:r w:rsidR="0076709D" w:rsidRPr="0076709D">
        <w:rPr>
          <w:rFonts w:ascii="Cambria" w:hAnsi="Cambria" w:cs="Arial"/>
          <w:bCs/>
          <w:sz w:val="20"/>
          <w:szCs w:val="20"/>
          <w:lang w:eastAsia="x-none"/>
        </w:rPr>
        <w:t xml:space="preserve"> rozpoznania cenowego wykonania robót budowlanych</w:t>
      </w:r>
      <w:r w:rsidRPr="0076709D">
        <w:rPr>
          <w:rFonts w:ascii="Cambria" w:hAnsi="Cambria" w:cs="Arial"/>
          <w:bCs/>
          <w:sz w:val="20"/>
          <w:szCs w:val="20"/>
        </w:rPr>
        <w:t xml:space="preserve">, </w:t>
      </w:r>
      <w:r w:rsidRPr="0076709D">
        <w:rPr>
          <w:rFonts w:ascii="Cambria" w:hAnsi="Cambria" w:cs="Arial"/>
          <w:b/>
          <w:sz w:val="20"/>
          <w:szCs w:val="20"/>
        </w:rPr>
        <w:t>Zamawiający</w:t>
      </w:r>
      <w:r w:rsidR="00DA72E6" w:rsidRPr="0076709D">
        <w:rPr>
          <w:rFonts w:ascii="Cambria" w:hAnsi="Cambria" w:cs="Arial"/>
          <w:bCs/>
          <w:sz w:val="20"/>
          <w:szCs w:val="20"/>
        </w:rPr>
        <w:t xml:space="preserve"> zleca, </w:t>
      </w:r>
      <w:r w:rsidRPr="0076709D">
        <w:rPr>
          <w:rFonts w:ascii="Cambria" w:hAnsi="Cambria" w:cs="Arial"/>
          <w:bCs/>
          <w:sz w:val="20"/>
          <w:szCs w:val="20"/>
        </w:rPr>
        <w:t xml:space="preserve">a </w:t>
      </w:r>
      <w:r w:rsidRPr="0076709D">
        <w:rPr>
          <w:rFonts w:ascii="Cambria" w:hAnsi="Cambria" w:cs="Arial"/>
          <w:b/>
          <w:sz w:val="20"/>
          <w:szCs w:val="20"/>
        </w:rPr>
        <w:t>Wykonawca</w:t>
      </w:r>
      <w:r w:rsidRPr="0076709D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Pr="0076709D">
        <w:rPr>
          <w:rFonts w:ascii="Cambria" w:hAnsi="Cambria" w:cs="Arial"/>
          <w:b/>
          <w:bCs/>
          <w:sz w:val="20"/>
          <w:szCs w:val="20"/>
        </w:rPr>
        <w:t>:</w:t>
      </w:r>
      <w:bookmarkStart w:id="0" w:name="_Hlk156847043"/>
      <w:bookmarkStart w:id="1" w:name="_Hlk145833437"/>
      <w:r w:rsidR="0076709D" w:rsidRPr="0076709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B654F" w:rsidRPr="00AB654F">
        <w:rPr>
          <w:rFonts w:ascii="Cambria" w:hAnsi="Cambria" w:cs="Arial"/>
          <w:b/>
          <w:bCs/>
          <w:sz w:val="20"/>
          <w:szCs w:val="20"/>
        </w:rPr>
        <w:t>„Remont fundamentów murowanej Kaplicy pw. Św. Anny w Parku Zdrojowym w Busku – Zdroju”</w:t>
      </w:r>
      <w:r w:rsidR="00AB654F">
        <w:rPr>
          <w:rFonts w:ascii="Cambria" w:hAnsi="Cambria" w:cs="Arial"/>
          <w:b/>
          <w:bCs/>
          <w:sz w:val="20"/>
          <w:szCs w:val="20"/>
        </w:rPr>
        <w:t>.</w:t>
      </w:r>
    </w:p>
    <w:bookmarkEnd w:id="0"/>
    <w:bookmarkEnd w:id="1"/>
    <w:p w14:paraId="52872DB5" w14:textId="77777777" w:rsidR="00981A7D" w:rsidRDefault="00981A7D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Cambria"/>
          <w:b/>
          <w:sz w:val="20"/>
          <w:szCs w:val="20"/>
        </w:rPr>
      </w:pPr>
    </w:p>
    <w:p w14:paraId="17AA4097" w14:textId="4154E24C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F9381C">
        <w:rPr>
          <w:rFonts w:ascii="Cambria" w:hAnsi="Cambria" w:cs="Arial"/>
          <w:bCs/>
          <w:sz w:val="20"/>
          <w:szCs w:val="20"/>
        </w:rPr>
        <w:t xml:space="preserve">Zakres </w:t>
      </w:r>
      <w:r w:rsidR="00BF4310" w:rsidRPr="00F9381C">
        <w:rPr>
          <w:rFonts w:ascii="Cambria" w:hAnsi="Cambria" w:cs="Arial"/>
          <w:bCs/>
          <w:sz w:val="20"/>
          <w:szCs w:val="20"/>
        </w:rPr>
        <w:t>P</w:t>
      </w:r>
      <w:r w:rsidRPr="00F9381C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 w:rsidRPr="00F9381C">
        <w:rPr>
          <w:rFonts w:ascii="Cambria" w:hAnsi="Cambria" w:cs="Arial"/>
          <w:bCs/>
          <w:sz w:val="20"/>
          <w:szCs w:val="20"/>
        </w:rPr>
        <w:t xml:space="preserve"> </w:t>
      </w:r>
      <w:r w:rsidR="00DA0D11" w:rsidRPr="00F9381C">
        <w:rPr>
          <w:rFonts w:ascii="Cambria" w:hAnsi="Cambria" w:cs="Arial"/>
          <w:bCs/>
          <w:sz w:val="20"/>
          <w:szCs w:val="20"/>
        </w:rPr>
        <w:t>–</w:t>
      </w:r>
      <w:r w:rsidR="00DA72E6" w:rsidRPr="00F9381C">
        <w:rPr>
          <w:rFonts w:ascii="Cambria" w:hAnsi="Cambria" w:cs="Arial"/>
          <w:bCs/>
          <w:sz w:val="20"/>
          <w:szCs w:val="20"/>
        </w:rPr>
        <w:t xml:space="preserve"> </w:t>
      </w:r>
      <w:r w:rsidR="008F61DF" w:rsidRPr="00F9381C">
        <w:rPr>
          <w:rFonts w:ascii="Cambria" w:hAnsi="Cambria" w:cs="Arial"/>
          <w:bCs/>
          <w:sz w:val="20"/>
          <w:szCs w:val="20"/>
        </w:rPr>
        <w:t xml:space="preserve">przedmiar robót oraz </w:t>
      </w:r>
      <w:r w:rsidRPr="00F9381C">
        <w:rPr>
          <w:rFonts w:ascii="Cambria" w:hAnsi="Cambria" w:cs="Arial"/>
          <w:bCs/>
          <w:sz w:val="20"/>
          <w:szCs w:val="20"/>
        </w:rPr>
        <w:t xml:space="preserve">zapisy </w:t>
      </w:r>
      <w:r w:rsidR="008F61DF" w:rsidRPr="00F9381C">
        <w:rPr>
          <w:rFonts w:ascii="Cambria" w:hAnsi="Cambria" w:cs="Arial"/>
          <w:bCs/>
          <w:sz w:val="20"/>
          <w:szCs w:val="20"/>
        </w:rPr>
        <w:t>zapytania ofertowego wraz z załącznikami</w:t>
      </w:r>
    </w:p>
    <w:p w14:paraId="797CA4F6" w14:textId="0B20B1DB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</w:t>
      </w:r>
      <w:r w:rsidR="008F61DF">
        <w:rPr>
          <w:rFonts w:ascii="Cambria" w:eastAsia="Times New Roman" w:hAnsi="Cambria" w:cs="Arial"/>
          <w:bCs/>
          <w:sz w:val="20"/>
          <w:szCs w:val="20"/>
        </w:rPr>
        <w:t>dokumentacją projektową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i nie wnosi w tym zakresie żadnych zastrzeżeń uznając je za wystarczające do realizacji zamówienia.</w:t>
      </w:r>
    </w:p>
    <w:p w14:paraId="3DD175D7" w14:textId="77777777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4849DED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 w terminie </w:t>
      </w:r>
      <w:r w:rsidR="004E75BC" w:rsidRPr="004E75BC">
        <w:rPr>
          <w:rFonts w:ascii="Cambria" w:eastAsia="Calibri" w:hAnsi="Cambria" w:cs="Calibri"/>
          <w:b/>
          <w:sz w:val="20"/>
          <w:szCs w:val="20"/>
        </w:rPr>
        <w:t>3</w:t>
      </w:r>
      <w:r w:rsidRPr="004E75BC">
        <w:rPr>
          <w:rFonts w:ascii="Cambria" w:eastAsia="Calibri" w:hAnsi="Cambria" w:cs="Calibri"/>
          <w:b/>
          <w:sz w:val="20"/>
          <w:szCs w:val="20"/>
        </w:rPr>
        <w:t xml:space="preserve"> dni</w:t>
      </w:r>
      <w:r w:rsidRPr="007256F4">
        <w:rPr>
          <w:rFonts w:ascii="Cambria" w:eastAsia="Calibri" w:hAnsi="Cambria" w:cs="Calibri"/>
          <w:sz w:val="20"/>
          <w:szCs w:val="20"/>
        </w:rPr>
        <w:t xml:space="preserve">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E22B3F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E22B3F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EEEDFFF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Wszelkie zdarzenia i fakty zaistniałe w trakcie wykonywania prac a mające wpływ na harmonogram robót i zachowanie ww. terminów muszą być zgłaszane na piśmie Zamawiającemu w terminie do </w:t>
      </w:r>
      <w:r w:rsidR="004E75BC">
        <w:rPr>
          <w:rFonts w:ascii="Cambria" w:eastAsia="Calibri" w:hAnsi="Cambria" w:cs="Calibri"/>
          <w:b/>
          <w:sz w:val="20"/>
          <w:szCs w:val="20"/>
        </w:rPr>
        <w:t>2</w:t>
      </w:r>
      <w:r w:rsidRPr="004E75BC">
        <w:rPr>
          <w:rFonts w:ascii="Cambria" w:eastAsia="Calibri" w:hAnsi="Cambria" w:cs="Calibri"/>
          <w:b/>
          <w:sz w:val="20"/>
          <w:szCs w:val="20"/>
        </w:rPr>
        <w:t xml:space="preserve"> dni</w:t>
      </w:r>
      <w:r w:rsidRPr="007256F4">
        <w:rPr>
          <w:rFonts w:ascii="Cambria" w:eastAsia="Calibri" w:hAnsi="Cambria" w:cs="Calibri"/>
          <w:sz w:val="20"/>
          <w:szCs w:val="20"/>
        </w:rPr>
        <w:t xml:space="preserve">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0C0F9338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</w:t>
      </w:r>
      <w:r w:rsidR="004E75BC" w:rsidRPr="004E75BC">
        <w:rPr>
          <w:rFonts w:ascii="Cambria" w:eastAsia="Calibri" w:hAnsi="Cambria" w:cs="Calibri"/>
          <w:b/>
          <w:sz w:val="20"/>
          <w:szCs w:val="20"/>
        </w:rPr>
        <w:t>3</w:t>
      </w:r>
      <w:r w:rsidRPr="004E75BC">
        <w:rPr>
          <w:rFonts w:ascii="Cambria" w:eastAsia="Calibri" w:hAnsi="Cambria" w:cs="Calibri"/>
          <w:b/>
          <w:sz w:val="20"/>
          <w:szCs w:val="20"/>
        </w:rPr>
        <w:t xml:space="preserve"> dni</w:t>
      </w:r>
      <w:r w:rsidRPr="007256F4">
        <w:rPr>
          <w:rFonts w:ascii="Cambria" w:eastAsia="Calibri" w:hAnsi="Cambria" w:cs="Calibri"/>
          <w:sz w:val="20"/>
          <w:szCs w:val="20"/>
        </w:rPr>
        <w:t xml:space="preserve">, nowy, aktualny harmonogram i przedłoży go do zatwierdzenia Zamawiającemu, przy zachowaniu umownego terminu zakończenia robót. Niewykonanie tego obowiązku uprawnia Zamawiającego do odstąpienia od umowy w terminie </w:t>
      </w:r>
      <w:r w:rsidR="004E75BC" w:rsidRPr="004E75BC">
        <w:rPr>
          <w:rFonts w:ascii="Cambria" w:eastAsia="Calibri" w:hAnsi="Cambria" w:cs="Calibri"/>
          <w:b/>
          <w:sz w:val="20"/>
          <w:szCs w:val="20"/>
        </w:rPr>
        <w:t>7</w:t>
      </w:r>
      <w:r w:rsidRPr="004E75BC">
        <w:rPr>
          <w:rFonts w:ascii="Cambria" w:eastAsia="Calibri" w:hAnsi="Cambria" w:cs="Calibri"/>
          <w:b/>
          <w:sz w:val="20"/>
          <w:szCs w:val="20"/>
        </w:rPr>
        <w:t xml:space="preserve"> dni</w:t>
      </w:r>
      <w:r w:rsidRPr="007256F4">
        <w:rPr>
          <w:rFonts w:ascii="Cambria" w:eastAsia="Calibri" w:hAnsi="Cambria" w:cs="Calibri"/>
          <w:sz w:val="20"/>
          <w:szCs w:val="20"/>
        </w:rPr>
        <w:t xml:space="preserve"> od upływu terminu do przedłużenia zaktualizowanego harmonogramu robót.</w:t>
      </w:r>
    </w:p>
    <w:p w14:paraId="207A0405" w14:textId="632F8CF6" w:rsidR="007256F4" w:rsidRPr="00DA0D11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 xml:space="preserve">zczalne zmiany wskazane w </w:t>
      </w:r>
      <w:r w:rsidR="00F9381C">
        <w:rPr>
          <w:rFonts w:ascii="Cambria" w:eastAsia="Calibri" w:hAnsi="Cambria" w:cs="Calibri"/>
          <w:sz w:val="20"/>
          <w:szCs w:val="20"/>
        </w:rPr>
        <w:t>zapytaniu ofertowym</w:t>
      </w:r>
      <w:r w:rsidRPr="007256F4">
        <w:rPr>
          <w:rFonts w:ascii="Cambria" w:eastAsia="Calibri" w:hAnsi="Cambria" w:cs="Calibri"/>
          <w:sz w:val="20"/>
          <w:szCs w:val="20"/>
        </w:rPr>
        <w:t xml:space="preserve">) wykonawca opracuje w terminie </w:t>
      </w:r>
      <w:r w:rsidR="004E75BC" w:rsidRPr="004E75BC">
        <w:rPr>
          <w:rFonts w:ascii="Cambria" w:eastAsia="Calibri" w:hAnsi="Cambria" w:cs="Calibri"/>
          <w:b/>
          <w:sz w:val="20"/>
          <w:szCs w:val="20"/>
        </w:rPr>
        <w:t>3</w:t>
      </w:r>
      <w:r w:rsidRPr="004E75BC">
        <w:rPr>
          <w:rFonts w:ascii="Cambria" w:eastAsia="Calibri" w:hAnsi="Cambria" w:cs="Calibri"/>
          <w:b/>
          <w:sz w:val="20"/>
          <w:szCs w:val="20"/>
        </w:rPr>
        <w:t xml:space="preserve"> dni</w:t>
      </w:r>
      <w:r w:rsidRPr="007256F4">
        <w:rPr>
          <w:rFonts w:ascii="Cambria" w:eastAsia="Calibri" w:hAnsi="Cambria" w:cs="Calibri"/>
          <w:sz w:val="20"/>
          <w:szCs w:val="20"/>
        </w:rPr>
        <w:t xml:space="preserve">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="00F9381C">
        <w:rPr>
          <w:rFonts w:ascii="Cambria" w:eastAsia="Calibri" w:hAnsi="Cambria" w:cs="Calibri"/>
          <w:sz w:val="20"/>
          <w:szCs w:val="20"/>
        </w:rPr>
        <w:t>umowy w terminie 3</w:t>
      </w:r>
      <w:r w:rsidRPr="00DA0D11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01FE5532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533BC530" w14:textId="77777777" w:rsidR="00F4216F" w:rsidRDefault="00F4216F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516FEB6" w14:textId="650D8888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836D90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50FB7081" w:rsidR="00BF0B98" w:rsidRDefault="00BF0B98" w:rsidP="00031631">
      <w:pPr>
        <w:pStyle w:val="Akapitzlist"/>
        <w:numPr>
          <w:ilvl w:val="0"/>
          <w:numId w:val="41"/>
        </w:numPr>
        <w:tabs>
          <w:tab w:val="left" w:pos="851"/>
        </w:tabs>
        <w:spacing w:after="120"/>
        <w:rPr>
          <w:rFonts w:ascii="Cambria" w:hAnsi="Cambria" w:cs="Arial"/>
          <w:sz w:val="20"/>
          <w:szCs w:val="20"/>
        </w:rPr>
      </w:pPr>
      <w:r w:rsidRPr="00B07E3D">
        <w:rPr>
          <w:rFonts w:ascii="Cambria" w:hAnsi="Cambria" w:cs="Arial"/>
          <w:sz w:val="20"/>
          <w:szCs w:val="20"/>
        </w:rPr>
        <w:t xml:space="preserve">Protokolarne przekazanie placu budowy,  dokumentacja projektowa (1 egz.) oraz dziennika budowy nastąpi w terminie do </w:t>
      </w:r>
      <w:r w:rsidR="00F9381C">
        <w:rPr>
          <w:rFonts w:ascii="Cambria" w:hAnsi="Cambria" w:cs="Arial"/>
          <w:b/>
          <w:sz w:val="20"/>
          <w:szCs w:val="20"/>
        </w:rPr>
        <w:t>7</w:t>
      </w:r>
      <w:r w:rsidRPr="00B07E3D">
        <w:rPr>
          <w:rFonts w:ascii="Cambria" w:hAnsi="Cambria" w:cs="Arial"/>
          <w:b/>
          <w:sz w:val="20"/>
          <w:szCs w:val="20"/>
        </w:rPr>
        <w:t xml:space="preserve"> dni</w:t>
      </w:r>
      <w:r w:rsidRPr="00B07E3D">
        <w:rPr>
          <w:rFonts w:ascii="Cambria" w:hAnsi="Cambria" w:cs="Arial"/>
          <w:sz w:val="20"/>
          <w:szCs w:val="20"/>
        </w:rPr>
        <w:t xml:space="preserve"> od podpisania umowy.</w:t>
      </w:r>
    </w:p>
    <w:p w14:paraId="57062159" w14:textId="7E636730" w:rsidR="00AA27B3" w:rsidRPr="0009721F" w:rsidRDefault="00BF0B98" w:rsidP="0009721F">
      <w:pPr>
        <w:pStyle w:val="Akapitzlist"/>
        <w:numPr>
          <w:ilvl w:val="0"/>
          <w:numId w:val="41"/>
        </w:numPr>
        <w:tabs>
          <w:tab w:val="left" w:pos="851"/>
        </w:tabs>
        <w:spacing w:after="120"/>
        <w:rPr>
          <w:rFonts w:ascii="Cambria" w:hAnsi="Cambria" w:cs="Arial"/>
          <w:sz w:val="20"/>
          <w:szCs w:val="20"/>
        </w:rPr>
      </w:pPr>
      <w:r w:rsidRPr="00B07E3D">
        <w:rPr>
          <w:rFonts w:ascii="Cambria" w:hAnsi="Cambria" w:cs="Arial"/>
          <w:sz w:val="20"/>
          <w:szCs w:val="20"/>
        </w:rPr>
        <w:t>Zakończenie robót nastąpi w terminie</w:t>
      </w:r>
      <w:r w:rsidR="0009721F">
        <w:rPr>
          <w:rFonts w:ascii="Cambria" w:eastAsia="Times-Roman" w:hAnsi="Cambria" w:cs="Arial"/>
          <w:b/>
          <w:sz w:val="20"/>
          <w:szCs w:val="20"/>
        </w:rPr>
        <w:t xml:space="preserve"> do </w:t>
      </w:r>
      <w:r w:rsidR="00E602B3">
        <w:rPr>
          <w:rFonts w:ascii="Cambria" w:eastAsia="Times-Roman" w:hAnsi="Cambria" w:cs="Arial"/>
          <w:b/>
          <w:sz w:val="20"/>
          <w:szCs w:val="20"/>
        </w:rPr>
        <w:t>3</w:t>
      </w:r>
      <w:r w:rsidR="00393DAE" w:rsidRPr="0009721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720A2E" w:rsidRPr="0009721F">
        <w:rPr>
          <w:rFonts w:ascii="Cambria" w:eastAsia="Times-Roman" w:hAnsi="Cambria" w:cs="Arial"/>
          <w:b/>
          <w:sz w:val="20"/>
          <w:szCs w:val="20"/>
        </w:rPr>
        <w:t>miesięcy</w:t>
      </w:r>
      <w:r w:rsidR="00DA0D11" w:rsidRPr="0009721F">
        <w:rPr>
          <w:rFonts w:ascii="Cambria" w:eastAsia="Times-Roman" w:hAnsi="Cambria" w:cs="Arial"/>
          <w:b/>
          <w:sz w:val="20"/>
          <w:szCs w:val="20"/>
        </w:rPr>
        <w:t xml:space="preserve"> od daty </w:t>
      </w:r>
      <w:r w:rsidR="0053322C" w:rsidRPr="0009721F">
        <w:rPr>
          <w:rFonts w:ascii="Cambria" w:eastAsia="Times-Roman" w:hAnsi="Cambria" w:cs="Arial"/>
          <w:b/>
          <w:sz w:val="20"/>
          <w:szCs w:val="20"/>
        </w:rPr>
        <w:t>podpisania umowy</w:t>
      </w:r>
      <w:r w:rsidR="00105D81" w:rsidRPr="0009721F">
        <w:rPr>
          <w:rFonts w:ascii="Cambria" w:eastAsia="Times-Roman" w:hAnsi="Cambria" w:cs="Arial"/>
          <w:b/>
          <w:sz w:val="20"/>
          <w:szCs w:val="20"/>
        </w:rPr>
        <w:t>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2651CE56" w:rsidR="00BF0B98" w:rsidRPr="00B07E3D" w:rsidRDefault="00BF0B98" w:rsidP="00B07E3D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07E3D">
        <w:rPr>
          <w:rFonts w:ascii="Cambria" w:hAnsi="Cambria" w:cs="Arial"/>
          <w:bCs/>
          <w:sz w:val="20"/>
        </w:rPr>
        <w:t xml:space="preserve">Przy realizacji zamówienia z udziałem podwykonawcy zastosowanie mają przepisy art. </w:t>
      </w:r>
      <w:r w:rsidR="004D3F6E" w:rsidRPr="00B07E3D">
        <w:rPr>
          <w:rFonts w:ascii="Cambria" w:hAnsi="Cambria" w:cs="Arial"/>
          <w:bCs/>
          <w:sz w:val="20"/>
        </w:rPr>
        <w:t>437, 447, 464 i 465</w:t>
      </w:r>
      <w:r w:rsidRPr="00B07E3D">
        <w:rPr>
          <w:rFonts w:ascii="Cambria" w:hAnsi="Cambria" w:cs="Arial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lastRenderedPageBreak/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05DA45D2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B07E3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5797CBC3" w14:textId="21B54143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B07E3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Wykonawcą </w:t>
      </w:r>
    </w:p>
    <w:p w14:paraId="7570DC3E" w14:textId="10B86BE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 xml:space="preserve">odny </w:t>
      </w:r>
      <w:r w:rsidR="00B07E3D">
        <w:rPr>
          <w:rFonts w:ascii="Cambria" w:hAnsi="Cambria" w:cs="Arial"/>
          <w:bCs/>
          <w:sz w:val="20"/>
          <w:szCs w:val="20"/>
        </w:rPr>
        <w:br/>
      </w:r>
      <w:r w:rsidR="00F9381C">
        <w:rPr>
          <w:rFonts w:ascii="Cambria" w:hAnsi="Cambria" w:cs="Arial"/>
          <w:bCs/>
          <w:sz w:val="20"/>
          <w:szCs w:val="20"/>
        </w:rPr>
        <w:t>z wymogami określonymi w zapytaniu ofertowym</w:t>
      </w:r>
      <w:r w:rsidRPr="00D271A8">
        <w:rPr>
          <w:rFonts w:ascii="Cambria" w:hAnsi="Cambria" w:cs="Arial"/>
          <w:bCs/>
          <w:sz w:val="20"/>
          <w:szCs w:val="20"/>
        </w:rPr>
        <w:t>.</w:t>
      </w:r>
    </w:p>
    <w:p w14:paraId="05BE1FA7" w14:textId="1DBAC835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B07E3D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69D0F726" w14:textId="308422F0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</w:t>
      </w:r>
      <w:r w:rsidR="004E75BC" w:rsidRPr="004E75BC">
        <w:rPr>
          <w:rFonts w:ascii="Cambria" w:hAnsi="Cambria" w:cs="Arial"/>
          <w:bCs/>
          <w:sz w:val="20"/>
        </w:rPr>
        <w:t>3</w:t>
      </w:r>
      <w:r w:rsidRPr="004E75BC">
        <w:rPr>
          <w:rFonts w:ascii="Cambria" w:hAnsi="Cambria" w:cs="Arial"/>
          <w:bCs/>
          <w:sz w:val="20"/>
        </w:rPr>
        <w:t xml:space="preserve"> dni</w:t>
      </w:r>
      <w:r w:rsidRPr="00D271A8">
        <w:rPr>
          <w:rFonts w:ascii="Cambria" w:hAnsi="Cambria" w:cs="Arial"/>
          <w:b w:val="0"/>
          <w:bCs/>
          <w:sz w:val="20"/>
        </w:rPr>
        <w:t xml:space="preserve">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3C976980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 xml:space="preserve">Wykonawca, podwykonawca lub dalszy podwykonawca zamówienia przedkłada zamawiającemu poświadczoną za zgodność z oryginałem kopię zawartej umowy o podwykonawstwo na roboty budowlane ,  dostawy i usługi w terminie </w:t>
      </w:r>
      <w:r w:rsidR="004E75BC" w:rsidRPr="004E75BC">
        <w:rPr>
          <w:rFonts w:ascii="Cambria" w:hAnsi="Cambria" w:cs="Arial"/>
          <w:sz w:val="20"/>
        </w:rPr>
        <w:t>5</w:t>
      </w:r>
      <w:r w:rsidR="006D028B" w:rsidRPr="004E75BC">
        <w:rPr>
          <w:rFonts w:ascii="Cambria" w:hAnsi="Cambria" w:cs="Arial"/>
          <w:sz w:val="20"/>
        </w:rPr>
        <w:t xml:space="preserve"> dni</w:t>
      </w:r>
      <w:r w:rsidR="006D028B" w:rsidRPr="006D028B">
        <w:rPr>
          <w:rFonts w:ascii="Cambria" w:hAnsi="Cambria" w:cs="Arial"/>
          <w:b w:val="0"/>
          <w:sz w:val="20"/>
        </w:rPr>
        <w:t xml:space="preserve">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4C236071" w:rsidR="00BF0B98" w:rsidRDefault="00BF0B98" w:rsidP="00B07E3D">
      <w:pPr>
        <w:pStyle w:val="Tytu"/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1AFEC6E6" w:rsidR="00BF0B98" w:rsidRPr="00B07E3D" w:rsidRDefault="004D3F6E" w:rsidP="00B07E3D">
      <w:pPr>
        <w:pStyle w:val="Tytu"/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07E3D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</w:t>
      </w:r>
      <w:r w:rsidR="00283893">
        <w:rPr>
          <w:rFonts w:ascii="Cambria" w:hAnsi="Cambria" w:cs="Arial"/>
          <w:b w:val="0"/>
          <w:sz w:val="20"/>
        </w:rPr>
        <w:t xml:space="preserve"> </w:t>
      </w:r>
      <w:r w:rsidRPr="00B07E3D">
        <w:rPr>
          <w:rFonts w:ascii="Cambria" w:hAnsi="Cambria" w:cs="Arial"/>
          <w:b w:val="0"/>
          <w:sz w:val="20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</w:t>
      </w:r>
      <w:r w:rsidR="00283893">
        <w:rPr>
          <w:rFonts w:ascii="Cambria" w:hAnsi="Cambria" w:cs="Arial"/>
          <w:b w:val="0"/>
          <w:sz w:val="20"/>
        </w:rPr>
        <w:t>.</w:t>
      </w:r>
    </w:p>
    <w:p w14:paraId="58A6C480" w14:textId="05BC9DA1" w:rsidR="004D3F6E" w:rsidRPr="00B07E3D" w:rsidRDefault="00BF0B98" w:rsidP="00B07E3D">
      <w:pPr>
        <w:pStyle w:val="Tytu"/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07E3D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0CD5299" w14:textId="173F0D7A" w:rsidR="004D3F6E" w:rsidRPr="00B07E3D" w:rsidRDefault="004D3F6E" w:rsidP="00B07E3D">
      <w:pPr>
        <w:pStyle w:val="Tytu"/>
        <w:spacing w:after="120" w:line="276" w:lineRule="auto"/>
        <w:ind w:left="360"/>
        <w:jc w:val="both"/>
        <w:rPr>
          <w:rFonts w:ascii="Cambria" w:hAnsi="Cambria" w:cs="Calibri"/>
          <w:b w:val="0"/>
          <w:bCs/>
          <w:sz w:val="20"/>
          <w:lang w:eastAsia="ar-SA"/>
        </w:rPr>
      </w:pPr>
      <w:r w:rsidRPr="00B07E3D">
        <w:rPr>
          <w:rFonts w:ascii="Cambria" w:hAnsi="Cambria" w:cs="Calibri"/>
          <w:b w:val="0"/>
          <w:bCs/>
          <w:sz w:val="20"/>
          <w:lang w:eastAsia="ar-SA"/>
        </w:rPr>
        <w:t xml:space="preserve">Wykonawca gwarantuje, że osoby, wymagane w </w:t>
      </w:r>
      <w:r w:rsidR="00AD095F">
        <w:rPr>
          <w:rFonts w:ascii="Cambria" w:hAnsi="Cambria" w:cs="Calibri"/>
          <w:b w:val="0"/>
          <w:bCs/>
          <w:sz w:val="20"/>
          <w:lang w:eastAsia="ar-SA"/>
        </w:rPr>
        <w:t xml:space="preserve">Zapytaniu Ofertowym </w:t>
      </w:r>
      <w:r w:rsidRPr="00B07E3D">
        <w:rPr>
          <w:rFonts w:ascii="Cambria" w:hAnsi="Cambria" w:cs="Calibri"/>
          <w:b w:val="0"/>
          <w:bCs/>
          <w:sz w:val="20"/>
          <w:lang w:eastAsia="ar-SA"/>
        </w:rPr>
        <w:t xml:space="preserve">wykonujące Przedmiot </w:t>
      </w:r>
      <w:r w:rsidR="00ED648D" w:rsidRPr="00B07E3D">
        <w:rPr>
          <w:rFonts w:ascii="Cambria" w:hAnsi="Cambria" w:cs="Calibri"/>
          <w:b w:val="0"/>
          <w:bCs/>
          <w:sz w:val="20"/>
          <w:lang w:eastAsia="ar-SA"/>
        </w:rPr>
        <w:t>u</w:t>
      </w:r>
      <w:r w:rsidRPr="00B07E3D">
        <w:rPr>
          <w:rFonts w:ascii="Cambria" w:hAnsi="Cambria" w:cs="Calibri"/>
          <w:b w:val="0"/>
          <w:bCs/>
          <w:sz w:val="20"/>
          <w:lang w:eastAsia="ar-SA"/>
        </w:rPr>
        <w:t xml:space="preserve">mowy, będą zatrudnione na podstawie umowy o pracę w rozumieniu Kodeksu pracy. Obowiązek realizacji Przedmiotu </w:t>
      </w:r>
      <w:r w:rsidR="00ED648D" w:rsidRPr="00B07E3D">
        <w:rPr>
          <w:rFonts w:ascii="Cambria" w:hAnsi="Cambria" w:cs="Calibri"/>
          <w:b w:val="0"/>
          <w:bCs/>
          <w:sz w:val="20"/>
          <w:lang w:eastAsia="ar-SA"/>
        </w:rPr>
        <w:t>u</w:t>
      </w:r>
      <w:r w:rsidRPr="00B07E3D">
        <w:rPr>
          <w:rFonts w:ascii="Cambria" w:hAnsi="Cambria" w:cs="Calibri"/>
          <w:b w:val="0"/>
          <w:bCs/>
          <w:sz w:val="20"/>
          <w:lang w:eastAsia="ar-SA"/>
        </w:rPr>
        <w:t xml:space="preserve">mowy przy pomocy osób zatrudnionych na podstawie umowy o pracę dotyczy również realizacji Przedmiotu </w:t>
      </w:r>
      <w:r w:rsidR="00ED648D" w:rsidRPr="00B07E3D">
        <w:rPr>
          <w:rFonts w:ascii="Cambria" w:hAnsi="Cambria" w:cs="Calibri"/>
          <w:b w:val="0"/>
          <w:bCs/>
          <w:sz w:val="20"/>
          <w:lang w:eastAsia="ar-SA"/>
        </w:rPr>
        <w:t>u</w:t>
      </w:r>
      <w:r w:rsidRPr="00B07E3D">
        <w:rPr>
          <w:rFonts w:ascii="Cambria" w:hAnsi="Cambria" w:cs="Calibri"/>
          <w:b w:val="0"/>
          <w:bCs/>
          <w:sz w:val="20"/>
          <w:lang w:eastAsia="ar-SA"/>
        </w:rPr>
        <w:t xml:space="preserve">mowy przy pomocy podwykonawców. 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16F2B9B7" w14:textId="1D548FD2" w:rsidR="00BF0B98" w:rsidRPr="00B07E3D" w:rsidRDefault="00BF0B98" w:rsidP="00A31B20">
      <w:pPr>
        <w:numPr>
          <w:ilvl w:val="0"/>
          <w:numId w:val="10"/>
        </w:numPr>
        <w:spacing w:after="120"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B07E3D">
        <w:rPr>
          <w:rFonts w:ascii="Cambria" w:hAnsi="Cambria" w:cs="Arial"/>
          <w:bCs/>
          <w:sz w:val="20"/>
          <w:szCs w:val="20"/>
        </w:rPr>
        <w:t>Zamawiający</w:t>
      </w:r>
      <w:r w:rsidRPr="00B07E3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80E96" w:rsidRPr="00B07E3D">
        <w:rPr>
          <w:rFonts w:ascii="Cambria" w:hAnsi="Cambria" w:cs="Arial"/>
          <w:sz w:val="20"/>
          <w:szCs w:val="20"/>
        </w:rPr>
        <w:t xml:space="preserve">zapewnia </w:t>
      </w:r>
      <w:r w:rsidR="00880E96" w:rsidRPr="00B07E3D">
        <w:rPr>
          <w:rFonts w:ascii="Cambria" w:hAnsi="Cambria" w:cs="Arial"/>
          <w:b/>
          <w:bCs/>
          <w:sz w:val="20"/>
          <w:szCs w:val="20"/>
        </w:rPr>
        <w:t>Nadzór Inwestorski</w:t>
      </w:r>
      <w:r w:rsidR="00880E96" w:rsidRPr="00B07E3D">
        <w:rPr>
          <w:rFonts w:ascii="Cambria" w:hAnsi="Cambria" w:cs="Arial"/>
          <w:sz w:val="20"/>
          <w:szCs w:val="20"/>
        </w:rPr>
        <w:t xml:space="preserve"> nad robotami stanowiącymi przedmiot umowy zgodnie </w:t>
      </w:r>
      <w:r w:rsidR="00B07E3D" w:rsidRPr="00B07E3D">
        <w:rPr>
          <w:rFonts w:ascii="Cambria" w:hAnsi="Cambria" w:cs="Arial"/>
          <w:sz w:val="20"/>
          <w:szCs w:val="20"/>
        </w:rPr>
        <w:br/>
      </w:r>
      <w:r w:rsidR="00880E96" w:rsidRPr="00B07E3D">
        <w:rPr>
          <w:rFonts w:ascii="Cambria" w:hAnsi="Cambria" w:cs="Arial"/>
          <w:sz w:val="20"/>
          <w:szCs w:val="20"/>
        </w:rPr>
        <w:t xml:space="preserve">z </w:t>
      </w:r>
      <w:r w:rsidRPr="00B07E3D">
        <w:rPr>
          <w:rFonts w:ascii="Cambria" w:hAnsi="Cambria" w:cs="Arial"/>
          <w:sz w:val="20"/>
          <w:szCs w:val="20"/>
        </w:rPr>
        <w:t xml:space="preserve">przepisami ustawy z dnia 7 lipca 1994r. Prawo Budowlane (tekst jednolity </w:t>
      </w:r>
      <w:r w:rsidR="004D3F6E" w:rsidRPr="00B07E3D">
        <w:rPr>
          <w:rFonts w:ascii="Cambria" w:hAnsi="Cambria" w:cs="Arial"/>
          <w:bCs/>
          <w:sz w:val="20"/>
          <w:szCs w:val="20"/>
          <w:lang w:eastAsia="pl-PL"/>
        </w:rPr>
        <w:t>Dz. U. z 202</w:t>
      </w:r>
      <w:r w:rsidR="00486A8C" w:rsidRPr="00B07E3D">
        <w:rPr>
          <w:rFonts w:ascii="Cambria" w:hAnsi="Cambria" w:cs="Arial"/>
          <w:bCs/>
          <w:sz w:val="20"/>
          <w:szCs w:val="20"/>
          <w:lang w:eastAsia="pl-PL"/>
        </w:rPr>
        <w:t>3</w:t>
      </w:r>
      <w:r w:rsidRPr="00B07E3D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486A8C" w:rsidRPr="00B07E3D">
        <w:rPr>
          <w:rFonts w:ascii="Cambria" w:hAnsi="Cambria" w:cs="Arial"/>
          <w:bCs/>
          <w:sz w:val="20"/>
          <w:szCs w:val="20"/>
          <w:lang w:eastAsia="pl-PL"/>
        </w:rPr>
        <w:t>682</w:t>
      </w:r>
      <w:r w:rsidRPr="00B07E3D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proofErr w:type="spellStart"/>
      <w:r w:rsidRPr="00B07E3D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B07E3D">
        <w:rPr>
          <w:rFonts w:ascii="Cambria" w:hAnsi="Cambria" w:cs="Arial"/>
          <w:sz w:val="20"/>
          <w:szCs w:val="20"/>
        </w:rPr>
        <w:t>).</w:t>
      </w:r>
      <w:r w:rsidRPr="00B07E3D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2ED70687" w14:textId="0566DBF9" w:rsidR="00E62156" w:rsidRPr="00D271A8" w:rsidRDefault="00BF0B98" w:rsidP="00B07E3D">
      <w:pPr>
        <w:pStyle w:val="Nagwek1"/>
        <w:spacing w:after="120" w:line="276" w:lineRule="auto"/>
        <w:rPr>
          <w:rFonts w:cs="Arial"/>
          <w:b w:val="0"/>
          <w:bCs w:val="0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  <w:r w:rsidR="00E62156" w:rsidRPr="00D271A8">
        <w:rPr>
          <w:rFonts w:cs="Arial"/>
          <w:sz w:val="20"/>
          <w:szCs w:val="20"/>
        </w:rPr>
        <w:t>…………………………………………………………..</w:t>
      </w:r>
    </w:p>
    <w:p w14:paraId="0A222810" w14:textId="79C0CF32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</w:t>
      </w:r>
      <w:r w:rsidR="00486A8C">
        <w:rPr>
          <w:rFonts w:cs="Arial"/>
          <w:b w:val="0"/>
          <w:bCs w:val="0"/>
          <w:sz w:val="20"/>
          <w:szCs w:val="20"/>
          <w:lang w:eastAsia="pl-PL"/>
        </w:rPr>
        <w:t>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486A8C">
        <w:rPr>
          <w:rFonts w:cs="Arial"/>
          <w:b w:val="0"/>
          <w:bCs w:val="0"/>
          <w:sz w:val="20"/>
          <w:szCs w:val="20"/>
          <w:lang w:eastAsia="pl-PL"/>
        </w:rPr>
        <w:t>682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nie prowadzą dokumentacji budowy zgodnie z Prawem budowlanym,</w:t>
      </w:r>
    </w:p>
    <w:p w14:paraId="37E87905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4D9993D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836D90">
      <w:pPr>
        <w:numPr>
          <w:ilvl w:val="0"/>
          <w:numId w:val="13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56118332" w:rsidR="00BF0B98" w:rsidRPr="00D271A8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B07E3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765BC3C7" w14:textId="77777777" w:rsidR="002C4624" w:rsidRPr="002C4624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49997941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FCD97D8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D46FC28" w14:textId="77777777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1CCA2199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>mowy z materiałów własnych</w:t>
      </w:r>
      <w:r w:rsidR="00E22B3F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</w:t>
      </w:r>
    </w:p>
    <w:p w14:paraId="295BE62D" w14:textId="62A4B9B6" w:rsidR="006D028B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z późn. zmianami) a  zgodnie z art.</w:t>
      </w:r>
      <w:r w:rsidR="00637889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637889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2318CB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</w:t>
      </w:r>
      <w:r w:rsidRPr="002318CB">
        <w:rPr>
          <w:rFonts w:ascii="Cambria" w:hAnsi="Cambria" w:cs="Arial"/>
          <w:sz w:val="20"/>
          <w:szCs w:val="20"/>
        </w:rPr>
        <w:t xml:space="preserve">aprobata techniczna itp.), jak również do uzyskania akceptacji </w:t>
      </w:r>
      <w:r w:rsidRPr="002318CB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318CB">
        <w:rPr>
          <w:rFonts w:ascii="Cambria" w:hAnsi="Cambria" w:cs="Arial"/>
          <w:sz w:val="20"/>
          <w:szCs w:val="20"/>
        </w:rPr>
        <w:t>(Inspektora Nadzoru) przed ich wbudowaniem.</w:t>
      </w:r>
    </w:p>
    <w:p w14:paraId="03245A32" w14:textId="1D8C5428" w:rsidR="00686128" w:rsidRPr="002318CB" w:rsidRDefault="0068612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318CB">
        <w:rPr>
          <w:rFonts w:ascii="Cambria" w:hAnsi="Cambria" w:cs="Arial"/>
          <w:sz w:val="20"/>
          <w:szCs w:val="20"/>
        </w:rPr>
        <w:t>Wykonawca przeprowadzi prace budowlane pod nadzorem pracownika Wojewódzkiego Urzędu Ochrony Zabytków w Kielcach delegatura w Sandomierzu.</w:t>
      </w:r>
    </w:p>
    <w:p w14:paraId="2B4D5DD9" w14:textId="77777777" w:rsidR="00686128" w:rsidRDefault="0068612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F7823BC" w14:textId="333C4C71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5DB02214" w14:textId="77777777" w:rsidR="009A07CE" w:rsidRDefault="00D271A8" w:rsidP="00E22B3F">
      <w:pPr>
        <w:numPr>
          <w:ilvl w:val="0"/>
          <w:numId w:val="30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9184948" w14:textId="2B322127" w:rsidR="00D271A8" w:rsidRPr="00DC07F2" w:rsidRDefault="005F310D" w:rsidP="001244B0">
      <w:pPr>
        <w:suppressAutoHyphens/>
        <w:spacing w:before="120" w:after="0" w:line="276" w:lineRule="auto"/>
        <w:ind w:firstLine="426"/>
        <w:jc w:val="both"/>
        <w:rPr>
          <w:rFonts w:ascii="Cambria" w:hAnsi="Cambria" w:cs="Cambria"/>
          <w:sz w:val="20"/>
          <w:szCs w:val="20"/>
        </w:rPr>
      </w:pPr>
      <w:bookmarkStart w:id="2" w:name="_Hlk156846324"/>
      <w:r w:rsidRPr="00DC07F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C07F2">
        <w:rPr>
          <w:rFonts w:ascii="Cambria" w:hAnsi="Cambria" w:cs="Cambria"/>
          <w:sz w:val="20"/>
          <w:szCs w:val="20"/>
        </w:rPr>
        <w:t>, słownie: ............................................................................ .......</w:t>
      </w:r>
      <w:r w:rsidR="00DC07F2" w:rsidRPr="00DC07F2">
        <w:rPr>
          <w:rFonts w:ascii="Cambria" w:hAnsi="Cambria" w:cs="Cambria"/>
          <w:sz w:val="20"/>
          <w:szCs w:val="20"/>
        </w:rPr>
        <w:t>..</w:t>
      </w:r>
      <w:r w:rsidRPr="00DC07F2">
        <w:rPr>
          <w:rFonts w:ascii="Cambria" w:hAnsi="Cambria" w:cs="Cambria"/>
          <w:sz w:val="20"/>
          <w:szCs w:val="20"/>
        </w:rPr>
        <w:t>.)</w:t>
      </w:r>
      <w:r w:rsidR="005802F4">
        <w:rPr>
          <w:rFonts w:ascii="Cambria" w:hAnsi="Cambria" w:cs="Cambria"/>
          <w:sz w:val="20"/>
          <w:szCs w:val="20"/>
        </w:rPr>
        <w:t xml:space="preserve"> </w:t>
      </w:r>
      <w:r w:rsidR="00D27706">
        <w:rPr>
          <w:rFonts w:ascii="Cambria" w:hAnsi="Cambria" w:cs="Cambria"/>
          <w:sz w:val="20"/>
          <w:szCs w:val="20"/>
        </w:rPr>
        <w:t>w tym podatek VAT.</w:t>
      </w:r>
    </w:p>
    <w:bookmarkEnd w:id="2"/>
    <w:p w14:paraId="6D88DEF1" w14:textId="77777777" w:rsidR="00B10939" w:rsidRDefault="00B10939" w:rsidP="00DC07F2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</w:p>
    <w:p w14:paraId="5A05B0B6" w14:textId="77777777" w:rsidR="00EF0A59" w:rsidRPr="00DE3153" w:rsidRDefault="00EF0A59" w:rsidP="00EF0A59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E3153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E3153">
        <w:rPr>
          <w:rFonts w:ascii="Cambria" w:hAnsi="Cambria" w:cs="Cambria"/>
          <w:sz w:val="20"/>
          <w:szCs w:val="20"/>
        </w:rPr>
        <w:t xml:space="preserve">zobowiązany jest do wykonania Przedmiotu umowy w pełnym zakresie, zgodnie </w:t>
      </w:r>
      <w:r w:rsidRPr="00DE3153">
        <w:rPr>
          <w:rFonts w:ascii="Cambria" w:hAnsi="Cambria" w:cs="Cambria"/>
          <w:sz w:val="20"/>
          <w:szCs w:val="20"/>
        </w:rPr>
        <w:br/>
        <w:t xml:space="preserve">z dokumentacją, przedmiarem robót, specyfikacją techniczną wykonania i odbioru robót oraz kosztorysem ofertowym i zatwierdzonym harmonogramem. </w:t>
      </w:r>
    </w:p>
    <w:p w14:paraId="27590CE3" w14:textId="13B7B941" w:rsidR="00EF0A59" w:rsidRPr="00DE3153" w:rsidRDefault="00EF0A59" w:rsidP="00EF0A59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Style w:val="FontStyle32"/>
          <w:rFonts w:ascii="Cambria" w:eastAsia="Calibri" w:hAnsi="Cambria"/>
          <w:sz w:val="20"/>
          <w:szCs w:val="20"/>
        </w:rPr>
      </w:pPr>
      <w:r w:rsidRPr="00DE3153">
        <w:rPr>
          <w:rStyle w:val="FontStyle32"/>
          <w:rFonts w:ascii="Cambria" w:hAnsi="Cambria" w:cs="Calibri"/>
          <w:sz w:val="20"/>
          <w:szCs w:val="20"/>
          <w:lang w:eastAsia="zh-CN" w:bidi="hi-IN"/>
        </w:rPr>
        <w:t>Wynagrodzenie zawiera ryzyko ryczałtu i jest niezmienne przez cały okres realizacji Umowy poza przypadkami określonymi w niniejszej umowie oraz przepisami prawa. Wykonawca oświadcza i akceptuje fakt, iż  zobowiązany jest finansować realizację przedmiotu niniejszej umowy w części niepokrytej udziałem własnym Zamawiającego do czasu otrzymania środków z Promesy dotyczącej dofinansowania inwestycji z programu „Rządowy Fundusz Polski Ład: P</w:t>
      </w:r>
      <w:r w:rsidR="008B15CC">
        <w:rPr>
          <w:rStyle w:val="FontStyle32"/>
          <w:rFonts w:ascii="Cambria" w:hAnsi="Cambria" w:cs="Calibri"/>
          <w:sz w:val="20"/>
          <w:szCs w:val="20"/>
          <w:lang w:eastAsia="zh-CN" w:bidi="hi-IN"/>
        </w:rPr>
        <w:t>rogram Odbudowy Zabytków</w:t>
      </w:r>
      <w:r w:rsidRPr="00DE3153">
        <w:rPr>
          <w:rStyle w:val="FontStyle32"/>
          <w:rFonts w:ascii="Cambria" w:hAnsi="Cambria" w:cs="Calibri"/>
          <w:sz w:val="20"/>
          <w:szCs w:val="20"/>
          <w:lang w:eastAsia="zh-CN" w:bidi="hi-IN"/>
        </w:rPr>
        <w:t xml:space="preserve"> , nr [   ] „i ich wypłaty na zasadach określonych w § 11 poniżej. Jednocześnie strony postanawiają, że zapłata wynagrodzenia Wykonawcy Inwestycji w całości nastąpi po wykonaniu inwestycji w terminie nie dłuższym niż 30 dni od dnia odbioru Inwestycji przez Beneficjenta.</w:t>
      </w:r>
    </w:p>
    <w:p w14:paraId="1E5020FB" w14:textId="77777777" w:rsidR="00EF0A59" w:rsidRPr="00DE3153" w:rsidRDefault="00EF0A59" w:rsidP="00EF0A59">
      <w:pPr>
        <w:pStyle w:val="Standard"/>
        <w:numPr>
          <w:ilvl w:val="0"/>
          <w:numId w:val="30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E3153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E3153">
        <w:rPr>
          <w:rFonts w:ascii="Cambria" w:hAnsi="Cambria" w:cs="Calibri"/>
          <w:sz w:val="20"/>
          <w:szCs w:val="20"/>
          <w:vertAlign w:val="superscript"/>
        </w:rPr>
        <w:t>1</w:t>
      </w:r>
      <w:r w:rsidRPr="00DE3153">
        <w:rPr>
          <w:rFonts w:ascii="Cambria" w:hAnsi="Cambria" w:cs="Calibri"/>
          <w:sz w:val="20"/>
          <w:szCs w:val="20"/>
        </w:rPr>
        <w:t xml:space="preserve">  Kodeksu cywilnego.</w:t>
      </w:r>
    </w:p>
    <w:p w14:paraId="030DFFB9" w14:textId="77777777" w:rsidR="00EF0A59" w:rsidRPr="00DE3153" w:rsidRDefault="00EF0A59" w:rsidP="00EF0A59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E3153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E3153">
        <w:rPr>
          <w:rFonts w:ascii="Cambria" w:hAnsi="Cambria" w:cs="Cambria"/>
          <w:sz w:val="20"/>
          <w:szCs w:val="20"/>
        </w:rPr>
        <w:t xml:space="preserve">zamawiający pomniejszy wynagrodzenie za te roboty </w:t>
      </w:r>
      <w:r w:rsidRPr="00DE3153">
        <w:rPr>
          <w:rFonts w:ascii="Cambria" w:hAnsi="Cambria" w:cs="Cambria"/>
          <w:sz w:val="20"/>
          <w:szCs w:val="20"/>
        </w:rPr>
        <w:lastRenderedPageBreak/>
        <w:t xml:space="preserve">wykorzystując do tego ceny rynkowe lub w przypadku ich braku </w:t>
      </w:r>
      <w:proofErr w:type="spellStart"/>
      <w:r w:rsidRPr="00DE3153">
        <w:rPr>
          <w:rFonts w:ascii="Cambria" w:hAnsi="Cambria" w:cs="Cambria"/>
          <w:sz w:val="20"/>
          <w:szCs w:val="20"/>
        </w:rPr>
        <w:t>sekocenbud</w:t>
      </w:r>
      <w:proofErr w:type="spellEnd"/>
      <w:r w:rsidRPr="00DE3153">
        <w:rPr>
          <w:rFonts w:ascii="Cambria" w:hAnsi="Cambria" w:cs="Cambria"/>
          <w:sz w:val="20"/>
          <w:szCs w:val="20"/>
        </w:rPr>
        <w:t xml:space="preserve"> </w:t>
      </w:r>
      <w:r w:rsidRPr="00DE3153">
        <w:rPr>
          <w:rFonts w:ascii="Cambria" w:hAnsi="Cambria" w:cs="Cambria"/>
          <w:sz w:val="20"/>
          <w:szCs w:val="20"/>
        </w:rPr>
        <w:br/>
        <w:t xml:space="preserve">i nałoży karę umowną zgodnie z zapisami umowy </w:t>
      </w:r>
    </w:p>
    <w:p w14:paraId="4B181B12" w14:textId="77777777" w:rsidR="00EF0A59" w:rsidRPr="00DE3153" w:rsidRDefault="00EF0A59" w:rsidP="00EF0A59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E3153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6D36A96" w14:textId="77777777" w:rsidR="00EF0A59" w:rsidRPr="00DE3153" w:rsidRDefault="00EF0A59" w:rsidP="00EF0A59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E3153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27AD06A9" w14:textId="77777777" w:rsidR="00EF0A59" w:rsidRPr="00EF0A59" w:rsidRDefault="00EF0A59" w:rsidP="00EF0A59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E3153">
        <w:rPr>
          <w:rFonts w:ascii="Cambria" w:hAnsi="Cambria" w:cs="Cambria"/>
          <w:sz w:val="20"/>
          <w:szCs w:val="20"/>
        </w:rPr>
        <w:t xml:space="preserve">w przypadku gdy z punktu widzenia Zamawiającego zachodzi potrzeba zmiany rozwiązań technicznych </w:t>
      </w:r>
      <w:r w:rsidRPr="00EF0A59">
        <w:rPr>
          <w:rFonts w:ascii="Cambria" w:hAnsi="Cambria" w:cs="Cambria"/>
          <w:sz w:val="20"/>
          <w:szCs w:val="20"/>
        </w:rPr>
        <w:t>wynikających z umowy Zamawiający sporządza protokół konieczności, a następnie dostarcza dokumentację na te roboty wraz ze zleceniem ich wykonania.</w:t>
      </w:r>
    </w:p>
    <w:p w14:paraId="33E55923" w14:textId="77777777" w:rsidR="00EF0A59" w:rsidRPr="00EF0A59" w:rsidRDefault="00EF0A59" w:rsidP="00EF0A59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 w:cs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14:paraId="00996218" w14:textId="77777777" w:rsidR="00EF0A59" w:rsidRPr="00EF0A59" w:rsidRDefault="00EF0A59" w:rsidP="00EF0A59">
      <w:pPr>
        <w:pStyle w:val="Akapitzlist"/>
        <w:numPr>
          <w:ilvl w:val="0"/>
          <w:numId w:val="30"/>
        </w:numPr>
        <w:tabs>
          <w:tab w:val="clear" w:pos="1080"/>
          <w:tab w:val="num" w:pos="426"/>
        </w:tabs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1754E60C" w14:textId="77777777" w:rsidR="00EF0A59" w:rsidRPr="00EF0A59" w:rsidRDefault="00EF0A59" w:rsidP="00EF0A59">
      <w:pPr>
        <w:pStyle w:val="Akapitzlist"/>
        <w:numPr>
          <w:ilvl w:val="0"/>
          <w:numId w:val="3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EF0A59">
        <w:rPr>
          <w:rFonts w:ascii="Cambria" w:hAnsi="Cambria"/>
          <w:sz w:val="20"/>
          <w:szCs w:val="20"/>
        </w:rPr>
        <w:t>split</w:t>
      </w:r>
      <w:proofErr w:type="spellEnd"/>
      <w:r w:rsidRPr="00EF0A59">
        <w:rPr>
          <w:rFonts w:ascii="Cambria" w:hAnsi="Cambria"/>
          <w:sz w:val="20"/>
          <w:szCs w:val="20"/>
        </w:rPr>
        <w:t xml:space="preserve"> </w:t>
      </w:r>
      <w:proofErr w:type="spellStart"/>
      <w:r w:rsidRPr="00EF0A59">
        <w:rPr>
          <w:rFonts w:ascii="Cambria" w:hAnsi="Cambria"/>
          <w:sz w:val="20"/>
          <w:szCs w:val="20"/>
        </w:rPr>
        <w:t>payment</w:t>
      </w:r>
      <w:proofErr w:type="spellEnd"/>
      <w:r w:rsidRPr="00EF0A59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2F0A1E19" w14:textId="77777777" w:rsidR="00EF0A59" w:rsidRPr="00EF0A59" w:rsidRDefault="00EF0A59" w:rsidP="00EF0A59">
      <w:pPr>
        <w:pStyle w:val="Akapitzlist"/>
        <w:numPr>
          <w:ilvl w:val="0"/>
          <w:numId w:val="3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32316BDA" w14:textId="77777777" w:rsidR="00EF0A59" w:rsidRPr="00EF0A59" w:rsidRDefault="00EF0A59" w:rsidP="00EF0A59">
      <w:pPr>
        <w:pStyle w:val="Akapitzlist"/>
        <w:numPr>
          <w:ilvl w:val="0"/>
          <w:numId w:val="37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2D036652" w14:textId="77777777" w:rsidR="00EF0A59" w:rsidRPr="00EF0A59" w:rsidRDefault="00EF0A59" w:rsidP="00EF0A59">
      <w:pPr>
        <w:pStyle w:val="Akapitzlist"/>
        <w:numPr>
          <w:ilvl w:val="0"/>
          <w:numId w:val="37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76792AFE" w14:textId="77777777" w:rsidR="00EF0A59" w:rsidRPr="00EF0A59" w:rsidRDefault="00EF0A59" w:rsidP="00EF0A59">
      <w:pPr>
        <w:pStyle w:val="Akapitzlist"/>
        <w:numPr>
          <w:ilvl w:val="0"/>
          <w:numId w:val="3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1735A9C" w14:textId="77777777" w:rsidR="00EF0A59" w:rsidRPr="00EF0A59" w:rsidRDefault="00EF0A59" w:rsidP="00EF0A59">
      <w:pPr>
        <w:pStyle w:val="Akapitzlist"/>
        <w:numPr>
          <w:ilvl w:val="0"/>
          <w:numId w:val="36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F0A59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673985AE" w14:textId="72384C1F" w:rsidR="00EF0A59" w:rsidRPr="00031631" w:rsidRDefault="00EF0A59" w:rsidP="00AD01B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="Cambria" w:hAnsi="Cambria" w:cs="Calibri"/>
          <w:sz w:val="20"/>
          <w:szCs w:val="20"/>
        </w:rPr>
      </w:pPr>
    </w:p>
    <w:p w14:paraId="14C36151" w14:textId="01B8D7E5" w:rsidR="00747EF7" w:rsidRPr="00EF0A59" w:rsidRDefault="00445FA6" w:rsidP="00747EF7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F0A59">
        <w:rPr>
          <w:rFonts w:ascii="Cambria" w:hAnsi="Cambria" w:cs="Calibri"/>
          <w:b/>
          <w:sz w:val="20"/>
          <w:szCs w:val="20"/>
        </w:rPr>
        <w:t>§ 11</w:t>
      </w:r>
    </w:p>
    <w:p w14:paraId="25F48D7E" w14:textId="0F4F6CE1" w:rsidR="00EF0A59" w:rsidRPr="006170AB" w:rsidRDefault="00EF0A59" w:rsidP="00031631">
      <w:pPr>
        <w:pStyle w:val="Akapitzlist"/>
        <w:numPr>
          <w:ilvl w:val="0"/>
          <w:numId w:val="44"/>
        </w:numPr>
        <w:jc w:val="both"/>
        <w:rPr>
          <w:rFonts w:ascii="Cambria" w:hAnsi="Cambria" w:cs="Arial"/>
          <w:sz w:val="20"/>
          <w:szCs w:val="20"/>
        </w:rPr>
      </w:pPr>
      <w:r w:rsidRPr="00EF0A59">
        <w:rPr>
          <w:rFonts w:ascii="Cambria" w:hAnsi="Cambria" w:cs="Arial"/>
          <w:sz w:val="20"/>
          <w:szCs w:val="20"/>
        </w:rPr>
        <w:t xml:space="preserve">Wynagrodzenie Wykonawcy obejmuje środki pochodzące z wkładu własnego Zamawiającego oraz z </w:t>
      </w:r>
      <w:r w:rsidRPr="006170AB">
        <w:rPr>
          <w:rFonts w:ascii="Cambria" w:hAnsi="Cambria" w:cs="Arial"/>
          <w:sz w:val="20"/>
          <w:szCs w:val="20"/>
        </w:rPr>
        <w:t>dofinansowania z Rządowego Funduszu Polski Ład: Pr</w:t>
      </w:r>
      <w:r w:rsidR="009404B2">
        <w:rPr>
          <w:rFonts w:ascii="Cambria" w:hAnsi="Cambria" w:cs="Arial"/>
          <w:sz w:val="20"/>
          <w:szCs w:val="20"/>
        </w:rPr>
        <w:t>ogram Odbudowy Zabytków.</w:t>
      </w:r>
    </w:p>
    <w:p w14:paraId="31E4E09C" w14:textId="77777777" w:rsidR="00EF0A59" w:rsidRPr="006170AB" w:rsidRDefault="00EF0A59" w:rsidP="00031631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170AB">
        <w:rPr>
          <w:rFonts w:ascii="Cambria" w:eastAsia="Times New Roman" w:hAnsi="Cambria" w:cs="Arial"/>
          <w:sz w:val="20"/>
          <w:szCs w:val="20"/>
          <w:lang w:eastAsia="pl-PL"/>
        </w:rPr>
        <w:t>Wynagrodzenie Wykonawcy zostanie wypłacone w następujący sposób:</w:t>
      </w:r>
    </w:p>
    <w:p w14:paraId="478D8675" w14:textId="1B04F51F" w:rsidR="00D53BB6" w:rsidRPr="009D3F7B" w:rsidRDefault="00D53BB6" w:rsidP="00D53BB6">
      <w:pPr>
        <w:numPr>
          <w:ilvl w:val="1"/>
          <w:numId w:val="42"/>
        </w:numPr>
        <w:spacing w:after="200" w:line="276" w:lineRule="auto"/>
        <w:ind w:left="1134" w:hanging="567"/>
        <w:contextualSpacing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 w:rsidRPr="009D3F7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Płatność I - Wkład własny Z</w:t>
      </w:r>
      <w:r w:rsidR="009363F2" w:rsidRPr="009D3F7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amawiającego wynoszący </w:t>
      </w:r>
      <w:r w:rsidR="009363F2" w:rsidRPr="009D3F7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 xml:space="preserve">minimum </w:t>
      </w:r>
      <w:r w:rsidR="00DD0FC5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6,67</w:t>
      </w:r>
      <w:r w:rsidRPr="009D3F7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%*</w:t>
      </w:r>
      <w:r w:rsidRPr="009D3F7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wynagrodzenia umownego Wykonawcy, który wynosi ……. zł. zostanie wypłacony w pierwszej kolejności w formie zaliczki (do </w:t>
      </w:r>
      <w:r w:rsidR="00C02282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6,67</w:t>
      </w:r>
      <w:r w:rsidRPr="009D3F7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%) lub zapłaty za faktycznie wykonany zakres. Jeżeli będzie wypłacone w formie zaliczki wykonawca wystawia faktura VAT i rozliczenie zaliczki nastąpi z płatności końcowej</w:t>
      </w:r>
    </w:p>
    <w:p w14:paraId="1B6C23AD" w14:textId="77777777" w:rsidR="00D53BB6" w:rsidRPr="009D3F7B" w:rsidRDefault="00D53BB6" w:rsidP="00D53BB6">
      <w:pPr>
        <w:numPr>
          <w:ilvl w:val="1"/>
          <w:numId w:val="42"/>
        </w:numPr>
        <w:spacing w:after="200" w:line="276" w:lineRule="auto"/>
        <w:ind w:left="1134" w:hanging="567"/>
        <w:contextualSpacing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 w:rsidRPr="009D3F7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Płatność II: Druga t</w:t>
      </w:r>
      <w:r w:rsidRPr="009D3F7B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pl-PL"/>
        </w:rPr>
        <w:t>ransza zostanie wypłacona po zakończeniu realizacji Inwestycji w wysokości pozostałej do zapłaty kwoty dofinansowania, z uwzględnieniem sumy wypłaconych wcześniej kwot wynagrodzenia.</w:t>
      </w:r>
    </w:p>
    <w:p w14:paraId="4F03EE55" w14:textId="3CF8167D" w:rsidR="00EF0A59" w:rsidRPr="00EF0A59" w:rsidRDefault="00EF0A59" w:rsidP="00D53BB6">
      <w:pPr>
        <w:pStyle w:val="Akapitzlist"/>
        <w:ind w:left="709"/>
        <w:jc w:val="both"/>
        <w:rPr>
          <w:rFonts w:ascii="Cambria" w:hAnsi="Cambria" w:cs="Arial"/>
          <w:sz w:val="20"/>
          <w:szCs w:val="20"/>
        </w:rPr>
      </w:pPr>
    </w:p>
    <w:p w14:paraId="64DB1256" w14:textId="77777777" w:rsidR="00EF0A59" w:rsidRPr="00EF0A59" w:rsidRDefault="00EF0A59" w:rsidP="00EF0A59">
      <w:pPr>
        <w:pStyle w:val="Akapitzlist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EF0A59">
        <w:rPr>
          <w:rFonts w:ascii="Cambria" w:hAnsi="Cambria" w:cs="Arial"/>
          <w:bCs/>
          <w:sz w:val="20"/>
          <w:szCs w:val="20"/>
        </w:rPr>
        <w:t>* - wyliczone wartości procentowe ustalono w oparciu o wartości szacunkowe przedmiotu zamówienia powiększone o wartość podatku VAT. Właściwe kwoty odnoszące się do wielkości procentowych wynagrodzenia zostaną dostosowane do wartości złożonej oferty. W przypadku oferty wyższej lub niższej kwotowo od wartości szacunkowej powiększonej o wartość podatku VAT wielkości procentowe i kwotowe ulegną zmianie dostosowując je do źródła finansowania.</w:t>
      </w:r>
    </w:p>
    <w:p w14:paraId="435B56D1" w14:textId="77777777" w:rsidR="00EF0A59" w:rsidRPr="00EF0A59" w:rsidRDefault="00EF0A59" w:rsidP="00EF0A59">
      <w:pPr>
        <w:pStyle w:val="Akapitzlist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EF0A59">
        <w:rPr>
          <w:rFonts w:ascii="Cambria" w:hAnsi="Cambria" w:cs="Arial"/>
          <w:bCs/>
          <w:sz w:val="20"/>
          <w:szCs w:val="20"/>
        </w:rPr>
        <w:t>Wielkości procentowe przyjęto z  promesy wstępnej przyporządkowującej ją do terminu realizacji. Właściwe poziomy procentowe zostaną wyliczone w oparciu o wniosek Wykonawcy i zatwierdzoną promesę inwestycyjną po wyborze oferty najkorzystniejszej.</w:t>
      </w:r>
    </w:p>
    <w:p w14:paraId="221E6725" w14:textId="77777777" w:rsidR="00EF0A59" w:rsidRPr="00EF0A59" w:rsidRDefault="00EF0A59" w:rsidP="00EF0A59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</w:p>
    <w:p w14:paraId="0D0C38C8" w14:textId="44598FC8" w:rsidR="00913BB7" w:rsidRPr="00913BB7" w:rsidRDefault="00913BB7" w:rsidP="00913BB7">
      <w:pPr>
        <w:pStyle w:val="Akapitzlist"/>
        <w:numPr>
          <w:ilvl w:val="0"/>
          <w:numId w:val="44"/>
        </w:numPr>
        <w:rPr>
          <w:rFonts w:ascii="Cambria" w:hAnsi="Cambria" w:cs="Calibri"/>
          <w:bCs/>
          <w:sz w:val="20"/>
          <w:szCs w:val="20"/>
        </w:rPr>
      </w:pPr>
      <w:r w:rsidRPr="00913BB7">
        <w:rPr>
          <w:rFonts w:ascii="Cambria" w:hAnsi="Cambria" w:cs="Calibri"/>
          <w:bCs/>
          <w:sz w:val="20"/>
          <w:szCs w:val="20"/>
        </w:rPr>
        <w:t>Zamawiający dopuszcza częściowe fakturowanie robót na zasadach określonych w ust. 2.</w:t>
      </w:r>
    </w:p>
    <w:p w14:paraId="0367BA68" w14:textId="65B5DDD6" w:rsidR="00EF0A59" w:rsidRPr="00EF0A59" w:rsidRDefault="00EF0A59" w:rsidP="00031631">
      <w:pPr>
        <w:pStyle w:val="Akapitzlist"/>
        <w:numPr>
          <w:ilvl w:val="0"/>
          <w:numId w:val="44"/>
        </w:numPr>
        <w:suppressAutoHyphens/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EF0A59">
        <w:rPr>
          <w:rFonts w:ascii="Cambria" w:hAnsi="Cambria" w:cs="Calibri"/>
          <w:bCs/>
          <w:sz w:val="20"/>
          <w:szCs w:val="20"/>
        </w:rPr>
        <w:t xml:space="preserve">Podstawą wypłaty każdej z transz jest faktura wraz z protokołem odbioru robót częściowych lub protokołem odbioru końcowego. </w:t>
      </w:r>
    </w:p>
    <w:p w14:paraId="5245B232" w14:textId="09888E75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02D56C82" w:rsidR="00BF0B9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wraz  z protokołem odbioru robót końcowych z kompletnymi dokumentami odbiorowymi</w:t>
      </w:r>
      <w:r w:rsidR="00053080">
        <w:rPr>
          <w:rFonts w:ascii="Cambria" w:hAnsi="Cambria" w:cs="Arial"/>
          <w:sz w:val="20"/>
          <w:szCs w:val="20"/>
        </w:rPr>
        <w:t>.</w:t>
      </w:r>
    </w:p>
    <w:p w14:paraId="5272A8B9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09727C">
      <w:pPr>
        <w:pStyle w:val="w2zmart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DB14908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3" w:name="_GoBack"/>
      <w:r w:rsidRPr="00D271A8">
        <w:rPr>
          <w:rFonts w:ascii="Cambria" w:hAnsi="Cambria" w:cs="Arial"/>
          <w:b/>
          <w:sz w:val="20"/>
          <w:szCs w:val="20"/>
        </w:rPr>
        <w:t>§ 13</w:t>
      </w:r>
      <w:bookmarkEnd w:id="3"/>
    </w:p>
    <w:p w14:paraId="420268E4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E22B3F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E22B3F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7777777" w:rsidR="00BF0B98" w:rsidRPr="00D271A8" w:rsidRDefault="00BF0B98" w:rsidP="00E22B3F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77777777" w:rsidR="00BF0B98" w:rsidRPr="00D271A8" w:rsidRDefault="00BF0B98" w:rsidP="00E22B3F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E22B3F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39993198" w14:textId="77777777" w:rsidR="00BF0B98" w:rsidRPr="00D271A8" w:rsidRDefault="00BF0B98" w:rsidP="00E22B3F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45105615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37FBE084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</w:t>
      </w:r>
      <w:r w:rsidRPr="008123AC">
        <w:rPr>
          <w:rFonts w:ascii="Cambria" w:hAnsi="Cambria" w:cs="Arial"/>
          <w:b/>
          <w:bCs/>
          <w:sz w:val="20"/>
          <w:szCs w:val="20"/>
        </w:rPr>
        <w:lastRenderedPageBreak/>
        <w:t xml:space="preserve">(po przekroczeniu tego terminu Zamawiający będzie obciążał Wykonawcę karami umownymi </w:t>
      </w:r>
      <w:r w:rsidR="00D508B1" w:rsidRPr="00DC0E2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o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których mowa </w:t>
      </w:r>
      <w:r w:rsidR="00D508B1" w:rsidRPr="00DC0E2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w </w:t>
      </w:r>
      <w:r w:rsidRPr="008123AC">
        <w:rPr>
          <w:rFonts w:ascii="Cambria" w:hAnsi="Cambria" w:cs="Arial"/>
          <w:b/>
          <w:bCs/>
          <w:sz w:val="20"/>
          <w:szCs w:val="20"/>
        </w:rPr>
        <w:t>§ 20 ust. 1 pkt</w:t>
      </w:r>
      <w:r w:rsidR="00EC174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C1748">
        <w:rPr>
          <w:rFonts w:ascii="Cambria" w:hAnsi="Cambria" w:cs="Arial"/>
          <w:b/>
          <w:bCs/>
          <w:sz w:val="20"/>
          <w:szCs w:val="20"/>
        </w:rPr>
        <w:t>8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15E020A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>pisemnie w</w:t>
      </w:r>
      <w:r w:rsidR="007F262A">
        <w:rPr>
          <w:rFonts w:ascii="Cambria" w:hAnsi="Cambria" w:cs="Arial"/>
          <w:sz w:val="20"/>
          <w:szCs w:val="20"/>
        </w:rPr>
        <w:t xml:space="preserve"> terminie 7 dni od daty </w:t>
      </w:r>
      <w:r w:rsidRPr="00D271A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615D07CD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60 miesięcy Wykonawca udziela Zamawiającemu </w:t>
      </w:r>
      <w:r w:rsidRPr="000F751D">
        <w:rPr>
          <w:rFonts w:ascii="Cambria" w:hAnsi="Cambria" w:cs="Arial"/>
          <w:b/>
          <w:sz w:val="20"/>
          <w:szCs w:val="20"/>
        </w:rPr>
        <w:t>…..</w:t>
      </w:r>
      <w:r w:rsidRPr="00D271A8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terminie 14 dni liczonym od daty ustalonej przez Zamawiającego na ich realizację, Zamawiający </w:t>
      </w:r>
      <w:r w:rsidRPr="00D271A8">
        <w:rPr>
          <w:rFonts w:ascii="Cambria" w:hAnsi="Cambria" w:cs="Arial"/>
          <w:sz w:val="20"/>
          <w:szCs w:val="20"/>
        </w:rPr>
        <w:lastRenderedPageBreak/>
        <w:t>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4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4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461938B9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E22B3F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E22B3F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E22B3F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E22B3F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E22B3F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366A759A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836D90">
      <w:pPr>
        <w:numPr>
          <w:ilvl w:val="0"/>
          <w:numId w:val="20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5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5"/>
    </w:p>
    <w:p w14:paraId="50D2E532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C0E2B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C0E2B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11779BF7" w:rsidR="003C2569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każdy stwierdzony przypadek nienależytego wykonania robót opisany  w § 10 ust. 3 umowy </w:t>
      </w:r>
      <w:r w:rsidR="00E22B3F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</w:p>
    <w:p w14:paraId="7B031F62" w14:textId="03980D48" w:rsidR="00582778" w:rsidRDefault="0058277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</w:t>
      </w:r>
      <w:r w:rsidRPr="00430945">
        <w:rPr>
          <w:rFonts w:ascii="Cambria" w:hAnsi="Cambria" w:cs="Arial"/>
          <w:sz w:val="20"/>
          <w:szCs w:val="20"/>
        </w:rPr>
        <w:t xml:space="preserve">w § </w:t>
      </w:r>
      <w:r w:rsidR="00B82E7C" w:rsidRPr="00430945">
        <w:rPr>
          <w:rFonts w:ascii="Cambria" w:hAnsi="Cambria" w:cs="Arial"/>
          <w:sz w:val="20"/>
          <w:szCs w:val="20"/>
        </w:rPr>
        <w:t>3</w:t>
      </w:r>
      <w:r w:rsidRPr="00430945">
        <w:rPr>
          <w:rFonts w:ascii="Cambria" w:hAnsi="Cambria" w:cs="Arial"/>
          <w:sz w:val="20"/>
          <w:szCs w:val="20"/>
        </w:rPr>
        <w:t xml:space="preserve"> ust. </w:t>
      </w:r>
      <w:r w:rsidR="00B82E7C" w:rsidRPr="00430945">
        <w:rPr>
          <w:rFonts w:ascii="Cambria" w:hAnsi="Cambria" w:cs="Arial"/>
          <w:sz w:val="20"/>
          <w:szCs w:val="20"/>
        </w:rPr>
        <w:t>1</w:t>
      </w:r>
      <w:r w:rsidR="000060B8" w:rsidRPr="00430945">
        <w:rPr>
          <w:rFonts w:ascii="Cambria" w:hAnsi="Cambria" w:cs="Arial"/>
          <w:sz w:val="20"/>
          <w:szCs w:val="20"/>
        </w:rPr>
        <w:t>2</w:t>
      </w:r>
      <w:r w:rsidRPr="00430945">
        <w:rPr>
          <w:rFonts w:ascii="Cambria" w:hAnsi="Cambria" w:cs="Arial"/>
          <w:sz w:val="20"/>
          <w:szCs w:val="20"/>
        </w:rPr>
        <w:t xml:space="preserve"> - w wysokości</w:t>
      </w:r>
      <w:r w:rsidRPr="00582778">
        <w:rPr>
          <w:rFonts w:ascii="Cambria" w:hAnsi="Cambria" w:cs="Arial"/>
          <w:sz w:val="20"/>
          <w:szCs w:val="20"/>
        </w:rPr>
        <w:t xml:space="preserve"> 5.000 zł nie więcej niż 10% wynagrodzenia brutto określonego w § 10 ust. 1</w:t>
      </w:r>
    </w:p>
    <w:p w14:paraId="182DB348" w14:textId="4C67AEFD" w:rsidR="00BF0B98" w:rsidRDefault="003C2569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C510C3" w:rsidRPr="00430945">
        <w:rPr>
          <w:rFonts w:ascii="Cambria" w:hAnsi="Cambria" w:cs="Arial"/>
          <w:sz w:val="20"/>
          <w:szCs w:val="20"/>
        </w:rPr>
        <w:t>kodeksu cywilnego</w:t>
      </w:r>
      <w:r w:rsidRPr="00430945">
        <w:rPr>
          <w:rFonts w:ascii="Cambria" w:hAnsi="Cambria" w:cs="Arial"/>
          <w:sz w:val="20"/>
          <w:szCs w:val="20"/>
        </w:rPr>
        <w:t>) z przyczyn</w:t>
      </w:r>
      <w:r w:rsidRPr="003C2569">
        <w:rPr>
          <w:rFonts w:ascii="Cambria" w:hAnsi="Cambria" w:cs="Arial"/>
          <w:sz w:val="20"/>
          <w:szCs w:val="20"/>
        </w:rPr>
        <w:t xml:space="preserve"> zależnych od Wykonawcy w wysokości 20 % wynagrodzenia brutto określonego w § 10 ust. 1 umowy</w:t>
      </w:r>
    </w:p>
    <w:p w14:paraId="2C438648" w14:textId="77777777"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39E91768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08AE63AB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C0EA77F" w14:textId="32DDD5DB" w:rsidR="00582778" w:rsidRPr="0085319F" w:rsidRDefault="00BF0B98" w:rsidP="0085319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F11C3D" w:rsidRDefault="001C3FE1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11C3D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 w:rsidRPr="00F11C3D">
        <w:rPr>
          <w:rFonts w:ascii="Cambria" w:hAnsi="Cambria" w:cs="Arial"/>
          <w:sz w:val="20"/>
          <w:szCs w:val="20"/>
        </w:rPr>
        <w:t>10</w:t>
      </w:r>
      <w:r w:rsidRPr="00F11C3D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836D90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1B00AF77" w14:textId="4D64B4EB" w:rsidR="00F37B32" w:rsidRPr="00F37B32" w:rsidRDefault="003E7EA2" w:rsidP="00F37B32">
      <w:pPr>
        <w:pStyle w:val="Tekstpodstawowywcity2"/>
        <w:numPr>
          <w:ilvl w:val="2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Zamawiającemu</w:t>
      </w:r>
      <w:r w:rsidR="00F37B32" w:rsidRPr="00F37B32">
        <w:rPr>
          <w:rFonts w:ascii="Cambria" w:hAnsi="Cambria" w:cs="Arial"/>
          <w:b/>
          <w:bCs/>
          <w:sz w:val="20"/>
          <w:szCs w:val="20"/>
        </w:rPr>
        <w:t>, niezależnie od przepisów kodeksu cywilnego  przysługuje prawo do odstąpienia od Umowy w terminie 14 dni od wystąpienia którejkolwiek z przyczyn</w:t>
      </w:r>
      <w:r w:rsidR="00F37B32" w:rsidRPr="00F37B32">
        <w:rPr>
          <w:rFonts w:ascii="Cambria" w:hAnsi="Cambria" w:cs="Arial"/>
          <w:sz w:val="20"/>
          <w:szCs w:val="20"/>
        </w:rPr>
        <w:t>:</w:t>
      </w:r>
    </w:p>
    <w:p w14:paraId="045815F1" w14:textId="77777777" w:rsidR="00F37B32" w:rsidRPr="00F37B32" w:rsidRDefault="00F37B32" w:rsidP="00E22B3F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7B32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F37B32">
        <w:rPr>
          <w:rFonts w:ascii="Cambria" w:hAnsi="Cambria" w:cs="Arial"/>
          <w:sz w:val="20"/>
          <w:szCs w:val="20"/>
        </w:rPr>
        <w:br/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C53D79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C53D79">
        <w:rPr>
          <w:rFonts w:ascii="Cambria" w:hAnsi="Cambria" w:cs="Arial"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53D79">
        <w:rPr>
          <w:rFonts w:ascii="Cambria" w:hAnsi="Cambria" w:cs="Arial"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C53D79">
        <w:rPr>
          <w:rFonts w:ascii="Cambria" w:hAnsi="Cambria" w:cs="Arial"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C53D79">
        <w:rPr>
          <w:rFonts w:ascii="Cambria" w:hAnsi="Cambria" w:cs="Arial"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F750382" w:rsidR="00AA2282" w:rsidRPr="00612765" w:rsidRDefault="00AA2282" w:rsidP="00E22B3F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E22B3F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C5AD8A9" w14:textId="77513D0F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 xml:space="preserve">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5C747C17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32345C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60D52140" w:rsidR="00AA2282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58E04CEE" w:rsidR="00AA2282" w:rsidRPr="008429F1" w:rsidRDefault="00497C6B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492D285A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9552C">
        <w:rPr>
          <w:rFonts w:ascii="Cambria" w:hAnsi="Cambria" w:cs="Arial"/>
          <w:spacing w:val="-4"/>
          <w:sz w:val="20"/>
          <w:szCs w:val="20"/>
        </w:rPr>
        <w:t>2023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E9552C">
        <w:rPr>
          <w:rFonts w:ascii="Cambria" w:hAnsi="Cambria" w:cs="Arial"/>
          <w:spacing w:val="-4"/>
          <w:sz w:val="20"/>
          <w:szCs w:val="20"/>
        </w:rPr>
        <w:t>1605</w:t>
      </w:r>
      <w:r w:rsidR="001635D6">
        <w:rPr>
          <w:rFonts w:ascii="Cambria" w:hAnsi="Cambria" w:cs="Arial"/>
          <w:spacing w:val="-4"/>
          <w:sz w:val="20"/>
          <w:szCs w:val="20"/>
        </w:rPr>
        <w:t xml:space="preserve"> z </w:t>
      </w:r>
      <w:r w:rsidRPr="00D271A8">
        <w:rPr>
          <w:rFonts w:ascii="Cambria" w:hAnsi="Cambria" w:cs="Arial"/>
          <w:spacing w:val="-4"/>
          <w:sz w:val="20"/>
          <w:szCs w:val="20"/>
        </w:rPr>
        <w:t>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5614F4">
      <w:pPr>
        <w:pStyle w:val="Tekstpodstawowywcity2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4C35A791" w:rsidR="00BF0B98" w:rsidRPr="00D271A8" w:rsidRDefault="00D73B6C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Zapytanie ofertowe wraz z załącznikami</w:t>
      </w:r>
    </w:p>
    <w:p w14:paraId="3823C823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1171FC42" w14:textId="77777777" w:rsidR="006F442E" w:rsidRDefault="006F442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06C28298" w14:textId="77777777" w:rsidR="006F442E" w:rsidRDefault="006F442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95687E3" w14:textId="130A21E1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7E22C1" w14:textId="01597131" w:rsidR="00EA4D95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57BD7D43" w14:textId="7A80F5B9" w:rsidR="00053080" w:rsidRPr="002E67FF" w:rsidRDefault="00AC5B71" w:rsidP="0075255F">
      <w:pPr>
        <w:autoSpaceDE w:val="0"/>
        <w:autoSpaceDN w:val="0"/>
        <w:adjustRightInd w:val="0"/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AC5B71">
        <w:rPr>
          <w:rFonts w:ascii="Cambria" w:hAnsi="Cambria" w:cs="Arial"/>
          <w:b/>
          <w:bCs/>
          <w:sz w:val="20"/>
          <w:szCs w:val="20"/>
        </w:rPr>
        <w:t>Remont fundamentów murowanej Kaplicy pw. Św. Anny w Parku Zdrojowym w Busku – Zdroju”</w:t>
      </w:r>
    </w:p>
    <w:p w14:paraId="30B1C849" w14:textId="77777777" w:rsidR="00053080" w:rsidRDefault="00053080" w:rsidP="00053080">
      <w:pPr>
        <w:pStyle w:val="Akapitzlist"/>
        <w:suppressAutoHyphens/>
        <w:spacing w:before="120"/>
        <w:ind w:left="0"/>
        <w:rPr>
          <w:rFonts w:ascii="Cambria" w:hAnsi="Cambria" w:cs="Arial"/>
          <w:b/>
          <w:bCs/>
          <w:sz w:val="20"/>
          <w:szCs w:val="20"/>
        </w:rPr>
      </w:pPr>
    </w:p>
    <w:p w14:paraId="39C37CE7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24D785D9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Okres gwarancji wynosi</w:t>
      </w:r>
      <w:r w:rsidR="00E9758D">
        <w:rPr>
          <w:rFonts w:ascii="Cambria" w:hAnsi="Cambria" w:cs="Calibri"/>
          <w:sz w:val="20"/>
          <w:szCs w:val="20"/>
        </w:rPr>
        <w:t xml:space="preserve"> </w:t>
      </w:r>
      <w:r w:rsidR="00E01FB4" w:rsidRPr="00E01FB4">
        <w:rPr>
          <w:rFonts w:ascii="Cambria" w:hAnsi="Cambria" w:cs="Calibri"/>
          <w:b/>
          <w:sz w:val="20"/>
          <w:szCs w:val="20"/>
        </w:rPr>
        <w:t>-</w:t>
      </w:r>
      <w:r w:rsidR="00E01FB4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215B5898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94E4F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 pkt </w:t>
      </w:r>
      <w:r w:rsidR="00E546DF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E22B3F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E22B3F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E22B3F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1D0DA2CA" w14:textId="183DA8AF" w:rsidR="00B80437" w:rsidRPr="00D271A8" w:rsidRDefault="00EA4D95" w:rsidP="00B80437">
      <w:pPr>
        <w:rPr>
          <w:rStyle w:val="FontStyle132"/>
          <w:rFonts w:ascii="Cambria" w:hAnsi="Cambria"/>
          <w:bCs w:val="0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8E7D4F">
        <w:rPr>
          <w:rFonts w:ascii="Cambria" w:hAnsi="Cambria" w:cs="Arial"/>
          <w:b/>
          <w:bCs/>
          <w:sz w:val="20"/>
          <w:szCs w:val="20"/>
        </w:rPr>
        <w:t>[adres Zamawiającego]</w:t>
      </w:r>
      <w:r w:rsidR="00B80437">
        <w:rPr>
          <w:rFonts w:ascii="Cambria" w:hAnsi="Cambria" w:cs="Arial"/>
          <w:b/>
          <w:bCs/>
          <w:sz w:val="20"/>
          <w:szCs w:val="20"/>
        </w:rPr>
        <w:t>.</w:t>
      </w:r>
    </w:p>
    <w:p w14:paraId="4469D642" w14:textId="20B363F0" w:rsidR="00EA4D95" w:rsidRPr="00D271A8" w:rsidRDefault="00EA4D95" w:rsidP="00B80437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3A54D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6CBE" w14:textId="77777777" w:rsidR="00714DBA" w:rsidRDefault="00714DBA">
      <w:pPr>
        <w:spacing w:after="0" w:line="240" w:lineRule="auto"/>
      </w:pPr>
      <w:r>
        <w:separator/>
      </w:r>
    </w:p>
  </w:endnote>
  <w:endnote w:type="continuationSeparator" w:id="0">
    <w:p w14:paraId="0F6EAE4F" w14:textId="77777777" w:rsidR="00714DBA" w:rsidRDefault="0071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26CC" w14:textId="3FBEF98E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D73B6C">
      <w:rPr>
        <w:b/>
        <w:noProof/>
        <w:sz w:val="16"/>
      </w:rPr>
      <w:t>17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D73B6C">
      <w:rPr>
        <w:b/>
        <w:noProof/>
        <w:sz w:val="16"/>
      </w:rPr>
      <w:t>17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E878" w14:textId="77777777" w:rsidR="00714DBA" w:rsidRDefault="00714DBA">
      <w:pPr>
        <w:spacing w:after="0" w:line="240" w:lineRule="auto"/>
      </w:pPr>
      <w:r>
        <w:separator/>
      </w:r>
    </w:p>
  </w:footnote>
  <w:footnote w:type="continuationSeparator" w:id="0">
    <w:p w14:paraId="187DB66B" w14:textId="77777777" w:rsidR="00714DBA" w:rsidRDefault="0071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7E98" w14:textId="3A5F05EB" w:rsidR="00990AF4" w:rsidRDefault="008F61DF">
    <w:pPr>
      <w:pStyle w:val="Nagwek"/>
    </w:pPr>
    <w:r>
      <w:tab/>
    </w:r>
    <w:r>
      <w:tab/>
    </w:r>
    <w:r w:rsidRPr="005D3141">
      <w:rPr>
        <w:rFonts w:ascii="Cambria" w:hAnsi="Cambria"/>
        <w:noProof/>
        <w:color w:val="FF0000"/>
        <w:sz w:val="20"/>
        <w:szCs w:val="20"/>
        <w:lang w:eastAsia="pl-PL"/>
      </w:rPr>
      <w:drawing>
        <wp:inline distT="0" distB="0" distL="0" distR="0" wp14:anchorId="2AFA0325" wp14:editId="54576E1E">
          <wp:extent cx="20383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0C28" w14:textId="738730AE" w:rsidR="00990AF4" w:rsidRPr="0022054F" w:rsidRDefault="0022054F" w:rsidP="008F61DF">
    <w:pPr>
      <w:pStyle w:val="Nagwek"/>
      <w:tabs>
        <w:tab w:val="clear" w:pos="4536"/>
        <w:tab w:val="clear" w:pos="9072"/>
        <w:tab w:val="left" w:pos="7602"/>
      </w:tabs>
      <w:ind w:left="6096" w:firstLine="283"/>
    </w:pPr>
    <w:r w:rsidRPr="005D3141">
      <w:rPr>
        <w:rFonts w:ascii="Cambria" w:hAnsi="Cambria"/>
        <w:noProof/>
        <w:color w:val="FF0000"/>
        <w:sz w:val="20"/>
        <w:szCs w:val="20"/>
        <w:lang w:eastAsia="pl-PL"/>
      </w:rPr>
      <w:drawing>
        <wp:inline distT="0" distB="0" distL="0" distR="0" wp14:anchorId="1FA26C9E" wp14:editId="737120DA">
          <wp:extent cx="20383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14:paraId="678F5BE4" w14:textId="262503AB" w:rsidR="00EE6290" w:rsidRPr="003B5562" w:rsidRDefault="003B1FA2" w:rsidP="00D90D52">
    <w:pPr>
      <w:pStyle w:val="Nagwek"/>
    </w:pPr>
    <w:r w:rsidRPr="00293BA0">
      <w:rPr>
        <w:rFonts w:ascii="Cambria" w:hAnsi="Cambria" w:cs="Arial"/>
        <w:b/>
        <w:bCs/>
        <w:i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12361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1281261"/>
    <w:multiLevelType w:val="multilevel"/>
    <w:tmpl w:val="03540C9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025406BF"/>
    <w:multiLevelType w:val="hybridMultilevel"/>
    <w:tmpl w:val="03C613D8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6551A2"/>
    <w:multiLevelType w:val="hybridMultilevel"/>
    <w:tmpl w:val="0D2C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4914222"/>
    <w:multiLevelType w:val="hybridMultilevel"/>
    <w:tmpl w:val="C9F8E50A"/>
    <w:lvl w:ilvl="0" w:tplc="B894B4A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AE0FDC"/>
    <w:multiLevelType w:val="hybridMultilevel"/>
    <w:tmpl w:val="211CA4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60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3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9EE6E30"/>
    <w:multiLevelType w:val="hybridMultilevel"/>
    <w:tmpl w:val="FF423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F5D88"/>
    <w:multiLevelType w:val="multilevel"/>
    <w:tmpl w:val="4050C27A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 w:hint="default"/>
        <w:color w:val="auto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5ED42505"/>
    <w:multiLevelType w:val="hybridMultilevel"/>
    <w:tmpl w:val="1DD0F832"/>
    <w:lvl w:ilvl="0" w:tplc="1E2E3824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0FF540D"/>
    <w:multiLevelType w:val="hybridMultilevel"/>
    <w:tmpl w:val="81FE6BDC"/>
    <w:lvl w:ilvl="0" w:tplc="069ABA0A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1501895"/>
    <w:multiLevelType w:val="hybridMultilevel"/>
    <w:tmpl w:val="9A60FEF0"/>
    <w:lvl w:ilvl="0" w:tplc="97B22AB4">
      <w:start w:val="1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6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278E6"/>
    <w:multiLevelType w:val="multilevel"/>
    <w:tmpl w:val="12B85F2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78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4F2A4F"/>
    <w:multiLevelType w:val="multilevel"/>
    <w:tmpl w:val="4050C27A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 w:hint="default"/>
        <w:color w:val="auto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0"/>
  </w:num>
  <w:num w:numId="4">
    <w:abstractNumId w:val="9"/>
  </w:num>
  <w:num w:numId="5">
    <w:abstractNumId w:val="70"/>
  </w:num>
  <w:num w:numId="6">
    <w:abstractNumId w:val="52"/>
  </w:num>
  <w:num w:numId="7">
    <w:abstractNumId w:val="44"/>
  </w:num>
  <w:num w:numId="8">
    <w:abstractNumId w:val="74"/>
  </w:num>
  <w:num w:numId="9">
    <w:abstractNumId w:val="50"/>
  </w:num>
  <w:num w:numId="10">
    <w:abstractNumId w:val="83"/>
  </w:num>
  <w:num w:numId="11">
    <w:abstractNumId w:val="41"/>
  </w:num>
  <w:num w:numId="12">
    <w:abstractNumId w:val="78"/>
  </w:num>
  <w:num w:numId="13">
    <w:abstractNumId w:val="55"/>
  </w:num>
  <w:num w:numId="14">
    <w:abstractNumId w:val="76"/>
  </w:num>
  <w:num w:numId="15">
    <w:abstractNumId w:val="69"/>
  </w:num>
  <w:num w:numId="16">
    <w:abstractNumId w:val="81"/>
  </w:num>
  <w:num w:numId="17">
    <w:abstractNumId w:val="53"/>
  </w:num>
  <w:num w:numId="18">
    <w:abstractNumId w:val="48"/>
  </w:num>
  <w:num w:numId="19">
    <w:abstractNumId w:val="49"/>
  </w:num>
  <w:num w:numId="20">
    <w:abstractNumId w:val="51"/>
  </w:num>
  <w:num w:numId="21">
    <w:abstractNumId w:val="40"/>
  </w:num>
  <w:num w:numId="22">
    <w:abstractNumId w:val="61"/>
  </w:num>
  <w:num w:numId="23">
    <w:abstractNumId w:val="56"/>
  </w:num>
  <w:num w:numId="24">
    <w:abstractNumId w:val="45"/>
  </w:num>
  <w:num w:numId="25">
    <w:abstractNumId w:val="79"/>
  </w:num>
  <w:num w:numId="26">
    <w:abstractNumId w:val="24"/>
  </w:num>
  <w:num w:numId="27">
    <w:abstractNumId w:val="63"/>
  </w:num>
  <w:num w:numId="28">
    <w:abstractNumId w:val="82"/>
  </w:num>
  <w:num w:numId="29">
    <w:abstractNumId w:val="65"/>
  </w:num>
  <w:num w:numId="30">
    <w:abstractNumId w:val="12"/>
  </w:num>
  <w:num w:numId="31">
    <w:abstractNumId w:val="21"/>
  </w:num>
  <w:num w:numId="32">
    <w:abstractNumId w:val="60"/>
  </w:num>
  <w:num w:numId="33">
    <w:abstractNumId w:val="6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</w:num>
  <w:num w:numId="36">
    <w:abstractNumId w:val="39"/>
  </w:num>
  <w:num w:numId="37">
    <w:abstractNumId w:val="46"/>
  </w:num>
  <w:num w:numId="38">
    <w:abstractNumId w:val="75"/>
  </w:num>
  <w:num w:numId="39">
    <w:abstractNumId w:val="62"/>
  </w:num>
  <w:num w:numId="40">
    <w:abstractNumId w:val="59"/>
  </w:num>
  <w:num w:numId="41">
    <w:abstractNumId w:val="64"/>
  </w:num>
  <w:num w:numId="42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</w:num>
  <w:num w:numId="44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</w:num>
  <w:num w:numId="46">
    <w:abstractNumId w:val="54"/>
  </w:num>
  <w:num w:numId="47">
    <w:abstractNumId w:val="80"/>
  </w:num>
  <w:num w:numId="48">
    <w:abstractNumId w:val="47"/>
  </w:num>
  <w:num w:numId="49">
    <w:abstractNumId w:val="73"/>
  </w:num>
  <w:num w:numId="50">
    <w:abstractNumId w:val="66"/>
  </w:num>
  <w:num w:numId="51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23D5"/>
    <w:rsid w:val="000060B8"/>
    <w:rsid w:val="0000750B"/>
    <w:rsid w:val="000110B7"/>
    <w:rsid w:val="000147E5"/>
    <w:rsid w:val="0001675D"/>
    <w:rsid w:val="000233A9"/>
    <w:rsid w:val="00031631"/>
    <w:rsid w:val="00041CC8"/>
    <w:rsid w:val="00042B1E"/>
    <w:rsid w:val="00053080"/>
    <w:rsid w:val="00054C9F"/>
    <w:rsid w:val="000645D7"/>
    <w:rsid w:val="00066764"/>
    <w:rsid w:val="000848D1"/>
    <w:rsid w:val="000919F9"/>
    <w:rsid w:val="00093967"/>
    <w:rsid w:val="0009721F"/>
    <w:rsid w:val="0009727C"/>
    <w:rsid w:val="00097977"/>
    <w:rsid w:val="000A01FD"/>
    <w:rsid w:val="000B4795"/>
    <w:rsid w:val="000C0E56"/>
    <w:rsid w:val="000D4F62"/>
    <w:rsid w:val="000D67E3"/>
    <w:rsid w:val="000D68F2"/>
    <w:rsid w:val="000F345E"/>
    <w:rsid w:val="000F3BB1"/>
    <w:rsid w:val="000F751D"/>
    <w:rsid w:val="0010490D"/>
    <w:rsid w:val="00105D81"/>
    <w:rsid w:val="00106F7A"/>
    <w:rsid w:val="0011298B"/>
    <w:rsid w:val="00113C50"/>
    <w:rsid w:val="00122A1E"/>
    <w:rsid w:val="0012388A"/>
    <w:rsid w:val="001244B0"/>
    <w:rsid w:val="00130EB4"/>
    <w:rsid w:val="00135853"/>
    <w:rsid w:val="001406C9"/>
    <w:rsid w:val="001445F4"/>
    <w:rsid w:val="00151995"/>
    <w:rsid w:val="00152EFB"/>
    <w:rsid w:val="001566AD"/>
    <w:rsid w:val="001635D6"/>
    <w:rsid w:val="00163965"/>
    <w:rsid w:val="00166C2B"/>
    <w:rsid w:val="0017586D"/>
    <w:rsid w:val="001A1133"/>
    <w:rsid w:val="001A256C"/>
    <w:rsid w:val="001A3A42"/>
    <w:rsid w:val="001C0AC6"/>
    <w:rsid w:val="001C1EBA"/>
    <w:rsid w:val="001C3FE1"/>
    <w:rsid w:val="001D4D42"/>
    <w:rsid w:val="001E05EF"/>
    <w:rsid w:val="001E62D8"/>
    <w:rsid w:val="001F048F"/>
    <w:rsid w:val="001F292E"/>
    <w:rsid w:val="001F54B2"/>
    <w:rsid w:val="001F6797"/>
    <w:rsid w:val="001F67A8"/>
    <w:rsid w:val="00201B05"/>
    <w:rsid w:val="00204863"/>
    <w:rsid w:val="00205FCF"/>
    <w:rsid w:val="002150F1"/>
    <w:rsid w:val="0022054F"/>
    <w:rsid w:val="00223FDF"/>
    <w:rsid w:val="002318CB"/>
    <w:rsid w:val="00232A4C"/>
    <w:rsid w:val="002361FD"/>
    <w:rsid w:val="00241575"/>
    <w:rsid w:val="00244C27"/>
    <w:rsid w:val="002578AE"/>
    <w:rsid w:val="002663C7"/>
    <w:rsid w:val="002732AE"/>
    <w:rsid w:val="00283893"/>
    <w:rsid w:val="0029381F"/>
    <w:rsid w:val="002940B0"/>
    <w:rsid w:val="0029411F"/>
    <w:rsid w:val="00295972"/>
    <w:rsid w:val="002A19B9"/>
    <w:rsid w:val="002A46CD"/>
    <w:rsid w:val="002B6B97"/>
    <w:rsid w:val="002C2474"/>
    <w:rsid w:val="002C26CE"/>
    <w:rsid w:val="002C2B8A"/>
    <w:rsid w:val="002C4624"/>
    <w:rsid w:val="002D46DD"/>
    <w:rsid w:val="002D5E4F"/>
    <w:rsid w:val="002E67FF"/>
    <w:rsid w:val="002F410E"/>
    <w:rsid w:val="003001E9"/>
    <w:rsid w:val="00301528"/>
    <w:rsid w:val="003017A8"/>
    <w:rsid w:val="003055C4"/>
    <w:rsid w:val="003110C4"/>
    <w:rsid w:val="0031583E"/>
    <w:rsid w:val="00323E23"/>
    <w:rsid w:val="00325586"/>
    <w:rsid w:val="00344C32"/>
    <w:rsid w:val="0035430D"/>
    <w:rsid w:val="00356C08"/>
    <w:rsid w:val="00361269"/>
    <w:rsid w:val="00361C89"/>
    <w:rsid w:val="0037534C"/>
    <w:rsid w:val="00377DCD"/>
    <w:rsid w:val="00385C8F"/>
    <w:rsid w:val="00393DAE"/>
    <w:rsid w:val="00395E1E"/>
    <w:rsid w:val="003A2D5D"/>
    <w:rsid w:val="003A54D9"/>
    <w:rsid w:val="003A7A16"/>
    <w:rsid w:val="003B1FA2"/>
    <w:rsid w:val="003B2114"/>
    <w:rsid w:val="003B5155"/>
    <w:rsid w:val="003B5562"/>
    <w:rsid w:val="003B55C1"/>
    <w:rsid w:val="003B57AB"/>
    <w:rsid w:val="003C2569"/>
    <w:rsid w:val="003D1173"/>
    <w:rsid w:val="003D6FFF"/>
    <w:rsid w:val="003D73B4"/>
    <w:rsid w:val="003E02D4"/>
    <w:rsid w:val="003E7EA2"/>
    <w:rsid w:val="00400569"/>
    <w:rsid w:val="00406636"/>
    <w:rsid w:val="00430945"/>
    <w:rsid w:val="00430BAF"/>
    <w:rsid w:val="0043714E"/>
    <w:rsid w:val="00443C44"/>
    <w:rsid w:val="00445FA6"/>
    <w:rsid w:val="0046155A"/>
    <w:rsid w:val="00462B5D"/>
    <w:rsid w:val="004659FC"/>
    <w:rsid w:val="00480B4A"/>
    <w:rsid w:val="00483D51"/>
    <w:rsid w:val="00486A8C"/>
    <w:rsid w:val="004902C6"/>
    <w:rsid w:val="00491B3E"/>
    <w:rsid w:val="00497C6B"/>
    <w:rsid w:val="004A3CA2"/>
    <w:rsid w:val="004A51B5"/>
    <w:rsid w:val="004B6BE9"/>
    <w:rsid w:val="004C1D80"/>
    <w:rsid w:val="004D0F2C"/>
    <w:rsid w:val="004D3F6E"/>
    <w:rsid w:val="004D7684"/>
    <w:rsid w:val="004E337D"/>
    <w:rsid w:val="004E3775"/>
    <w:rsid w:val="004E3CAD"/>
    <w:rsid w:val="004E75BC"/>
    <w:rsid w:val="004F58BC"/>
    <w:rsid w:val="004F5E23"/>
    <w:rsid w:val="004F66FE"/>
    <w:rsid w:val="00502435"/>
    <w:rsid w:val="00511109"/>
    <w:rsid w:val="005223EE"/>
    <w:rsid w:val="00530095"/>
    <w:rsid w:val="0053322C"/>
    <w:rsid w:val="00533263"/>
    <w:rsid w:val="00533F03"/>
    <w:rsid w:val="00534674"/>
    <w:rsid w:val="005350F2"/>
    <w:rsid w:val="0055344B"/>
    <w:rsid w:val="005608B6"/>
    <w:rsid w:val="005614F4"/>
    <w:rsid w:val="00564074"/>
    <w:rsid w:val="00570C77"/>
    <w:rsid w:val="005741A4"/>
    <w:rsid w:val="00574DBD"/>
    <w:rsid w:val="005802F4"/>
    <w:rsid w:val="00582778"/>
    <w:rsid w:val="00593BAB"/>
    <w:rsid w:val="005948EB"/>
    <w:rsid w:val="00597615"/>
    <w:rsid w:val="005A1068"/>
    <w:rsid w:val="005B6E96"/>
    <w:rsid w:val="005B7F7D"/>
    <w:rsid w:val="005C17CC"/>
    <w:rsid w:val="005D218A"/>
    <w:rsid w:val="005D3310"/>
    <w:rsid w:val="005D5FDF"/>
    <w:rsid w:val="005E3F63"/>
    <w:rsid w:val="005F310D"/>
    <w:rsid w:val="005F71A3"/>
    <w:rsid w:val="00603958"/>
    <w:rsid w:val="00603F0B"/>
    <w:rsid w:val="00604794"/>
    <w:rsid w:val="00606F7D"/>
    <w:rsid w:val="006141C6"/>
    <w:rsid w:val="006170AB"/>
    <w:rsid w:val="00620384"/>
    <w:rsid w:val="00626CD6"/>
    <w:rsid w:val="00637889"/>
    <w:rsid w:val="00640981"/>
    <w:rsid w:val="00642D1C"/>
    <w:rsid w:val="0064487B"/>
    <w:rsid w:val="006526A9"/>
    <w:rsid w:val="00654B88"/>
    <w:rsid w:val="00655FA1"/>
    <w:rsid w:val="00657FE2"/>
    <w:rsid w:val="006755E7"/>
    <w:rsid w:val="00680D0D"/>
    <w:rsid w:val="00686128"/>
    <w:rsid w:val="006873AF"/>
    <w:rsid w:val="0069062C"/>
    <w:rsid w:val="006A185D"/>
    <w:rsid w:val="006A1FBE"/>
    <w:rsid w:val="006A49B1"/>
    <w:rsid w:val="006B1803"/>
    <w:rsid w:val="006C4176"/>
    <w:rsid w:val="006D028B"/>
    <w:rsid w:val="006D102B"/>
    <w:rsid w:val="006D162B"/>
    <w:rsid w:val="006E18E7"/>
    <w:rsid w:val="006E4A1D"/>
    <w:rsid w:val="006F2FCE"/>
    <w:rsid w:val="006F442E"/>
    <w:rsid w:val="00702CE1"/>
    <w:rsid w:val="007049DF"/>
    <w:rsid w:val="00705D19"/>
    <w:rsid w:val="00711D7F"/>
    <w:rsid w:val="00714DBA"/>
    <w:rsid w:val="007150F4"/>
    <w:rsid w:val="00720A2E"/>
    <w:rsid w:val="00720DDA"/>
    <w:rsid w:val="00722F8C"/>
    <w:rsid w:val="00723EB1"/>
    <w:rsid w:val="007256F4"/>
    <w:rsid w:val="0072795A"/>
    <w:rsid w:val="00730B2C"/>
    <w:rsid w:val="0073680B"/>
    <w:rsid w:val="00737D39"/>
    <w:rsid w:val="00744DA0"/>
    <w:rsid w:val="00747EF7"/>
    <w:rsid w:val="0075255F"/>
    <w:rsid w:val="00766C7F"/>
    <w:rsid w:val="0076709D"/>
    <w:rsid w:val="00775C8A"/>
    <w:rsid w:val="00777876"/>
    <w:rsid w:val="00781151"/>
    <w:rsid w:val="00786BD1"/>
    <w:rsid w:val="00790844"/>
    <w:rsid w:val="00792729"/>
    <w:rsid w:val="00795592"/>
    <w:rsid w:val="007A0AFC"/>
    <w:rsid w:val="007B268D"/>
    <w:rsid w:val="007B3AF7"/>
    <w:rsid w:val="007C1746"/>
    <w:rsid w:val="007C31D9"/>
    <w:rsid w:val="007C3912"/>
    <w:rsid w:val="007C5F01"/>
    <w:rsid w:val="007D134E"/>
    <w:rsid w:val="007E18B2"/>
    <w:rsid w:val="007E3A99"/>
    <w:rsid w:val="007F089A"/>
    <w:rsid w:val="007F262A"/>
    <w:rsid w:val="007F5F52"/>
    <w:rsid w:val="0081435A"/>
    <w:rsid w:val="00831A51"/>
    <w:rsid w:val="00833582"/>
    <w:rsid w:val="00836D90"/>
    <w:rsid w:val="008456A7"/>
    <w:rsid w:val="0085319F"/>
    <w:rsid w:val="00865313"/>
    <w:rsid w:val="00876B4F"/>
    <w:rsid w:val="00880E96"/>
    <w:rsid w:val="00882D8D"/>
    <w:rsid w:val="00884F5B"/>
    <w:rsid w:val="008A4325"/>
    <w:rsid w:val="008B15CC"/>
    <w:rsid w:val="008B6546"/>
    <w:rsid w:val="008C5E98"/>
    <w:rsid w:val="008D623B"/>
    <w:rsid w:val="008E68A8"/>
    <w:rsid w:val="008E760B"/>
    <w:rsid w:val="008E7D4F"/>
    <w:rsid w:val="008F61DF"/>
    <w:rsid w:val="008F6C95"/>
    <w:rsid w:val="009022B9"/>
    <w:rsid w:val="00913BB7"/>
    <w:rsid w:val="00914D3A"/>
    <w:rsid w:val="009177C8"/>
    <w:rsid w:val="00923E61"/>
    <w:rsid w:val="00932FF2"/>
    <w:rsid w:val="009363F2"/>
    <w:rsid w:val="009404B2"/>
    <w:rsid w:val="00941E17"/>
    <w:rsid w:val="00945587"/>
    <w:rsid w:val="00951B08"/>
    <w:rsid w:val="00952376"/>
    <w:rsid w:val="00960E0C"/>
    <w:rsid w:val="00967C00"/>
    <w:rsid w:val="00974040"/>
    <w:rsid w:val="009769F1"/>
    <w:rsid w:val="009819E5"/>
    <w:rsid w:val="00981A32"/>
    <w:rsid w:val="00981A7D"/>
    <w:rsid w:val="00981F61"/>
    <w:rsid w:val="00983222"/>
    <w:rsid w:val="00990AF4"/>
    <w:rsid w:val="00995236"/>
    <w:rsid w:val="009A07CE"/>
    <w:rsid w:val="009A292F"/>
    <w:rsid w:val="009A5F57"/>
    <w:rsid w:val="009A6973"/>
    <w:rsid w:val="009A78F2"/>
    <w:rsid w:val="009A7F29"/>
    <w:rsid w:val="009B00FB"/>
    <w:rsid w:val="009B0653"/>
    <w:rsid w:val="009B11CE"/>
    <w:rsid w:val="009B375E"/>
    <w:rsid w:val="009B3EFC"/>
    <w:rsid w:val="009B557F"/>
    <w:rsid w:val="009B55D6"/>
    <w:rsid w:val="009D0441"/>
    <w:rsid w:val="009D0D4D"/>
    <w:rsid w:val="009D3F7B"/>
    <w:rsid w:val="009D73DC"/>
    <w:rsid w:val="009F2777"/>
    <w:rsid w:val="009F7CE9"/>
    <w:rsid w:val="00A00AA7"/>
    <w:rsid w:val="00A014CE"/>
    <w:rsid w:val="00A01DCC"/>
    <w:rsid w:val="00A23877"/>
    <w:rsid w:val="00A238DA"/>
    <w:rsid w:val="00A32133"/>
    <w:rsid w:val="00A32E8C"/>
    <w:rsid w:val="00A3428E"/>
    <w:rsid w:val="00A41963"/>
    <w:rsid w:val="00A43B2D"/>
    <w:rsid w:val="00A467C4"/>
    <w:rsid w:val="00A509CB"/>
    <w:rsid w:val="00A56606"/>
    <w:rsid w:val="00A65193"/>
    <w:rsid w:val="00A66B97"/>
    <w:rsid w:val="00A72CEE"/>
    <w:rsid w:val="00A77165"/>
    <w:rsid w:val="00A85DE0"/>
    <w:rsid w:val="00A8672B"/>
    <w:rsid w:val="00A87AFC"/>
    <w:rsid w:val="00A95A43"/>
    <w:rsid w:val="00A97E7A"/>
    <w:rsid w:val="00AA2282"/>
    <w:rsid w:val="00AA27B3"/>
    <w:rsid w:val="00AB0019"/>
    <w:rsid w:val="00AB654F"/>
    <w:rsid w:val="00AC03B3"/>
    <w:rsid w:val="00AC0CBE"/>
    <w:rsid w:val="00AC3764"/>
    <w:rsid w:val="00AC5B71"/>
    <w:rsid w:val="00AC6BC0"/>
    <w:rsid w:val="00AC7750"/>
    <w:rsid w:val="00AD01B8"/>
    <w:rsid w:val="00AD095F"/>
    <w:rsid w:val="00AD3256"/>
    <w:rsid w:val="00AD6724"/>
    <w:rsid w:val="00AE25C6"/>
    <w:rsid w:val="00AF2A9B"/>
    <w:rsid w:val="00AF2C1D"/>
    <w:rsid w:val="00B017E9"/>
    <w:rsid w:val="00B04AB0"/>
    <w:rsid w:val="00B0542F"/>
    <w:rsid w:val="00B07E3D"/>
    <w:rsid w:val="00B10939"/>
    <w:rsid w:val="00B10AC7"/>
    <w:rsid w:val="00B256A8"/>
    <w:rsid w:val="00B301F7"/>
    <w:rsid w:val="00B30640"/>
    <w:rsid w:val="00B362DF"/>
    <w:rsid w:val="00B44D8D"/>
    <w:rsid w:val="00B45298"/>
    <w:rsid w:val="00B5203A"/>
    <w:rsid w:val="00B57303"/>
    <w:rsid w:val="00B63413"/>
    <w:rsid w:val="00B67C9A"/>
    <w:rsid w:val="00B727FF"/>
    <w:rsid w:val="00B7418F"/>
    <w:rsid w:val="00B80437"/>
    <w:rsid w:val="00B8059F"/>
    <w:rsid w:val="00B82E7C"/>
    <w:rsid w:val="00B849FC"/>
    <w:rsid w:val="00B90AA2"/>
    <w:rsid w:val="00B94E4F"/>
    <w:rsid w:val="00B96DA9"/>
    <w:rsid w:val="00BA5845"/>
    <w:rsid w:val="00BD1C28"/>
    <w:rsid w:val="00BD4243"/>
    <w:rsid w:val="00BE20BD"/>
    <w:rsid w:val="00BE2A9E"/>
    <w:rsid w:val="00BE7DEF"/>
    <w:rsid w:val="00BF0B98"/>
    <w:rsid w:val="00BF279D"/>
    <w:rsid w:val="00BF3949"/>
    <w:rsid w:val="00BF4310"/>
    <w:rsid w:val="00C02282"/>
    <w:rsid w:val="00C022A0"/>
    <w:rsid w:val="00C05790"/>
    <w:rsid w:val="00C0702C"/>
    <w:rsid w:val="00C14613"/>
    <w:rsid w:val="00C20A8E"/>
    <w:rsid w:val="00C21113"/>
    <w:rsid w:val="00C21972"/>
    <w:rsid w:val="00C41C26"/>
    <w:rsid w:val="00C50357"/>
    <w:rsid w:val="00C510C3"/>
    <w:rsid w:val="00C53D79"/>
    <w:rsid w:val="00C6060B"/>
    <w:rsid w:val="00C719CA"/>
    <w:rsid w:val="00C73636"/>
    <w:rsid w:val="00C80F1A"/>
    <w:rsid w:val="00C85B73"/>
    <w:rsid w:val="00C936C1"/>
    <w:rsid w:val="00CA0EBC"/>
    <w:rsid w:val="00CB44E8"/>
    <w:rsid w:val="00CC3D3D"/>
    <w:rsid w:val="00CD1E8A"/>
    <w:rsid w:val="00CD3014"/>
    <w:rsid w:val="00CD42E9"/>
    <w:rsid w:val="00CE4488"/>
    <w:rsid w:val="00CF2106"/>
    <w:rsid w:val="00D0421B"/>
    <w:rsid w:val="00D1206E"/>
    <w:rsid w:val="00D22DA9"/>
    <w:rsid w:val="00D2358E"/>
    <w:rsid w:val="00D258B6"/>
    <w:rsid w:val="00D26445"/>
    <w:rsid w:val="00D271A8"/>
    <w:rsid w:val="00D2768F"/>
    <w:rsid w:val="00D27706"/>
    <w:rsid w:val="00D310BD"/>
    <w:rsid w:val="00D508B1"/>
    <w:rsid w:val="00D53BB6"/>
    <w:rsid w:val="00D663C9"/>
    <w:rsid w:val="00D72A0D"/>
    <w:rsid w:val="00D73B6C"/>
    <w:rsid w:val="00D90D52"/>
    <w:rsid w:val="00D94678"/>
    <w:rsid w:val="00D978EB"/>
    <w:rsid w:val="00DA0D11"/>
    <w:rsid w:val="00DA72E6"/>
    <w:rsid w:val="00DB133B"/>
    <w:rsid w:val="00DB1B08"/>
    <w:rsid w:val="00DC07F2"/>
    <w:rsid w:val="00DC0E2B"/>
    <w:rsid w:val="00DC6C55"/>
    <w:rsid w:val="00DD0072"/>
    <w:rsid w:val="00DD0FC5"/>
    <w:rsid w:val="00DD368F"/>
    <w:rsid w:val="00DE07A8"/>
    <w:rsid w:val="00DE1BFC"/>
    <w:rsid w:val="00DE3C25"/>
    <w:rsid w:val="00DF7BD8"/>
    <w:rsid w:val="00E013A0"/>
    <w:rsid w:val="00E01FB4"/>
    <w:rsid w:val="00E06C21"/>
    <w:rsid w:val="00E22B3F"/>
    <w:rsid w:val="00E235D8"/>
    <w:rsid w:val="00E25BDF"/>
    <w:rsid w:val="00E32D1C"/>
    <w:rsid w:val="00E52F34"/>
    <w:rsid w:val="00E546DF"/>
    <w:rsid w:val="00E572EC"/>
    <w:rsid w:val="00E5743F"/>
    <w:rsid w:val="00E602B3"/>
    <w:rsid w:val="00E62156"/>
    <w:rsid w:val="00E7247A"/>
    <w:rsid w:val="00E73297"/>
    <w:rsid w:val="00E750B8"/>
    <w:rsid w:val="00E755E1"/>
    <w:rsid w:val="00E808D7"/>
    <w:rsid w:val="00E8276B"/>
    <w:rsid w:val="00E86693"/>
    <w:rsid w:val="00E926AD"/>
    <w:rsid w:val="00E9552C"/>
    <w:rsid w:val="00E956C2"/>
    <w:rsid w:val="00E9758D"/>
    <w:rsid w:val="00EA0E27"/>
    <w:rsid w:val="00EA2BDD"/>
    <w:rsid w:val="00EA4609"/>
    <w:rsid w:val="00EA4D95"/>
    <w:rsid w:val="00EA6F08"/>
    <w:rsid w:val="00EB4A8F"/>
    <w:rsid w:val="00EB6221"/>
    <w:rsid w:val="00EC1748"/>
    <w:rsid w:val="00ED2F84"/>
    <w:rsid w:val="00ED648D"/>
    <w:rsid w:val="00ED72A9"/>
    <w:rsid w:val="00EE6290"/>
    <w:rsid w:val="00EF0A59"/>
    <w:rsid w:val="00F02CEE"/>
    <w:rsid w:val="00F04FC8"/>
    <w:rsid w:val="00F07F02"/>
    <w:rsid w:val="00F11C3D"/>
    <w:rsid w:val="00F147B3"/>
    <w:rsid w:val="00F202D0"/>
    <w:rsid w:val="00F220CF"/>
    <w:rsid w:val="00F313D8"/>
    <w:rsid w:val="00F32D2F"/>
    <w:rsid w:val="00F37A1C"/>
    <w:rsid w:val="00F37B32"/>
    <w:rsid w:val="00F418FD"/>
    <w:rsid w:val="00F4216F"/>
    <w:rsid w:val="00F434D0"/>
    <w:rsid w:val="00F45B42"/>
    <w:rsid w:val="00F522D5"/>
    <w:rsid w:val="00F74BBB"/>
    <w:rsid w:val="00F83168"/>
    <w:rsid w:val="00F9079C"/>
    <w:rsid w:val="00F9381C"/>
    <w:rsid w:val="00FA2EB8"/>
    <w:rsid w:val="00FB60BC"/>
    <w:rsid w:val="00FB6A05"/>
    <w:rsid w:val="00FC4253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344E2"/>
  <w15:docId w15:val="{B310502C-DCA8-45A7-9101-2E517BA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B133B"/>
    <w:pPr>
      <w:keepNext/>
      <w:numPr>
        <w:numId w:val="40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qFormat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,Nagłowek 3,Numerowanie,L1,Preambuła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,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99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agłowek 3 Znak,Numerowanie Znak,L1 Znak,Preambuła Znak,Kolorowa lista — akcent 11 Znak,Dot pt Znak,F5 List Paragraph Znak,Recommendation Znak,List Paragraph11 Znak,lp1 Znak,maz_wyliczenie Znak,CW_Lista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3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5">
    <w:name w:val="WW8Num5"/>
    <w:rsid w:val="007C31D9"/>
    <w:pPr>
      <w:numPr>
        <w:numId w:val="38"/>
      </w:numPr>
    </w:pPr>
  </w:style>
  <w:style w:type="character" w:customStyle="1" w:styleId="Nagwek2Znak">
    <w:name w:val="Nagłówek 2 Znak"/>
    <w:basedOn w:val="Domylnaczcionkaakapitu"/>
    <w:link w:val="Nagwek2"/>
    <w:rsid w:val="00DB133B"/>
    <w:rPr>
      <w:rFonts w:ascii="Calibri" w:eastAsia="Calibri" w:hAnsi="Calibri" w:cs="Times New Roman"/>
      <w:b/>
      <w:sz w:val="24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0B0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990AF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776A-0F51-457E-BF22-ACA5653B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6831</Words>
  <Characters>40992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47</cp:revision>
  <cp:lastPrinted>2024-06-26T08:00:00Z</cp:lastPrinted>
  <dcterms:created xsi:type="dcterms:W3CDTF">2024-07-23T08:09:00Z</dcterms:created>
  <dcterms:modified xsi:type="dcterms:W3CDTF">2024-08-05T07:00:00Z</dcterms:modified>
</cp:coreProperties>
</file>